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D6970D" w14:textId="77777777" w:rsidR="00B607B5" w:rsidRPr="000D1667" w:rsidRDefault="00B607B5" w:rsidP="00B607B5"/>
    <w:p w14:paraId="5A6D8086" w14:textId="77777777" w:rsidR="00B607B5" w:rsidRPr="000D1667" w:rsidRDefault="00B607B5" w:rsidP="00B607B5"/>
    <w:p w14:paraId="35E8745D" w14:textId="77777777" w:rsidR="00B607B5" w:rsidRPr="000D1667" w:rsidRDefault="00B607B5" w:rsidP="00B607B5">
      <w:pPr>
        <w:jc w:val="center"/>
        <w:rPr>
          <w:rFonts w:ascii="Times New Roman" w:hAnsi="Times New Roman"/>
          <w:color w:val="000000"/>
          <w:sz w:val="28"/>
          <w:szCs w:val="28"/>
        </w:rPr>
      </w:pPr>
    </w:p>
    <w:p w14:paraId="31C4EBE7" w14:textId="77777777" w:rsidR="00B607B5" w:rsidRPr="000D1667" w:rsidRDefault="00B607B5" w:rsidP="00B607B5">
      <w:pPr>
        <w:jc w:val="center"/>
        <w:rPr>
          <w:rFonts w:ascii="Times New Roman" w:hAnsi="Times New Roman"/>
          <w:bCs/>
          <w:color w:val="000000"/>
          <w:sz w:val="28"/>
          <w:szCs w:val="28"/>
        </w:rPr>
      </w:pPr>
      <w:r w:rsidRPr="000D1667">
        <w:rPr>
          <w:rFonts w:ascii="Times New Roman" w:hAnsi="Times New Roman"/>
          <w:color w:val="000000"/>
          <w:sz w:val="32"/>
          <w:szCs w:val="28"/>
        </w:rPr>
        <w:t>TWINNING AZERBAIJAN</w:t>
      </w:r>
    </w:p>
    <w:p w14:paraId="6A9AC7C5" w14:textId="77777777" w:rsidR="00B607B5" w:rsidRPr="000D1667" w:rsidRDefault="00B607B5" w:rsidP="00B607B5">
      <w:pPr>
        <w:jc w:val="center"/>
        <w:rPr>
          <w:rFonts w:ascii="Times New Roman" w:hAnsi="Times New Roman"/>
          <w:bCs/>
          <w:color w:val="000000"/>
          <w:sz w:val="28"/>
          <w:szCs w:val="28"/>
        </w:rPr>
      </w:pPr>
    </w:p>
    <w:p w14:paraId="4EEEBC03" w14:textId="77777777" w:rsidR="00B607B5" w:rsidRPr="000D1667" w:rsidRDefault="00B607B5" w:rsidP="00B607B5">
      <w:pPr>
        <w:jc w:val="center"/>
        <w:rPr>
          <w:rFonts w:ascii="Times New Roman" w:hAnsi="Times New Roman"/>
          <w:bCs/>
          <w:color w:val="000000"/>
          <w:sz w:val="32"/>
          <w:szCs w:val="28"/>
        </w:rPr>
      </w:pPr>
    </w:p>
    <w:p w14:paraId="37AFAB10" w14:textId="77777777" w:rsidR="00B607B5" w:rsidRPr="000D1667" w:rsidRDefault="00B607B5" w:rsidP="00B607B5">
      <w:pPr>
        <w:jc w:val="center"/>
        <w:rPr>
          <w:rFonts w:ascii="Times New Roman" w:hAnsi="Times New Roman"/>
          <w:bCs/>
          <w:color w:val="000000"/>
          <w:sz w:val="36"/>
          <w:szCs w:val="28"/>
        </w:rPr>
      </w:pPr>
    </w:p>
    <w:p w14:paraId="694254D5" w14:textId="77777777" w:rsidR="00B607B5" w:rsidRPr="000D1667" w:rsidRDefault="00B607B5" w:rsidP="00B607B5">
      <w:pPr>
        <w:jc w:val="center"/>
        <w:rPr>
          <w:rFonts w:ascii="Times New Roman" w:hAnsi="Times New Roman"/>
          <w:bCs/>
          <w:color w:val="000000"/>
          <w:sz w:val="28"/>
          <w:szCs w:val="28"/>
        </w:rPr>
      </w:pPr>
      <w:r w:rsidRPr="000D1667">
        <w:rPr>
          <w:rFonts w:ascii="Times New Roman" w:hAnsi="Times New Roman"/>
          <w:bCs/>
          <w:color w:val="000000"/>
          <w:sz w:val="36"/>
          <w:szCs w:val="28"/>
        </w:rPr>
        <w:t>Support to the Ministry of Education of the Republic of Azerbaijan for Further Adherence of the Higher Education System to the European Higher Education Area (AZ-ad-EHEA)</w:t>
      </w:r>
    </w:p>
    <w:p w14:paraId="30BD6F48" w14:textId="77777777" w:rsidR="00B607B5" w:rsidRPr="000D1667" w:rsidRDefault="00B607B5" w:rsidP="00B607B5">
      <w:pPr>
        <w:jc w:val="center"/>
        <w:rPr>
          <w:rFonts w:ascii="Times New Roman" w:hAnsi="Times New Roman"/>
          <w:bCs/>
          <w:color w:val="000000"/>
          <w:sz w:val="28"/>
          <w:szCs w:val="28"/>
        </w:rPr>
      </w:pPr>
    </w:p>
    <w:p w14:paraId="6E62F951" w14:textId="77777777" w:rsidR="00B607B5" w:rsidRPr="000D1667" w:rsidRDefault="00B607B5" w:rsidP="00B607B5">
      <w:pPr>
        <w:jc w:val="center"/>
        <w:rPr>
          <w:rFonts w:ascii="Times New Roman" w:hAnsi="Times New Roman"/>
          <w:b/>
          <w:bCs/>
          <w:color w:val="000000"/>
          <w:sz w:val="28"/>
          <w:szCs w:val="28"/>
        </w:rPr>
      </w:pPr>
    </w:p>
    <w:p w14:paraId="6603824C" w14:textId="77777777" w:rsidR="00B607B5" w:rsidRPr="000D1667" w:rsidRDefault="00B607B5" w:rsidP="00B607B5">
      <w:pPr>
        <w:jc w:val="center"/>
        <w:rPr>
          <w:rFonts w:ascii="Times New Roman" w:hAnsi="Times New Roman"/>
          <w:b/>
          <w:bCs/>
          <w:color w:val="000000"/>
          <w:sz w:val="28"/>
          <w:szCs w:val="28"/>
        </w:rPr>
      </w:pPr>
      <w:r w:rsidRPr="000D1667">
        <w:rPr>
          <w:rFonts w:ascii="Times New Roman" w:hAnsi="Times New Roman"/>
          <w:b/>
          <w:bCs/>
          <w:color w:val="000000"/>
          <w:sz w:val="28"/>
          <w:szCs w:val="28"/>
        </w:rPr>
        <w:t>AZ/14/ENP/OT/31</w:t>
      </w:r>
    </w:p>
    <w:p w14:paraId="2FAA90C7" w14:textId="77777777" w:rsidR="00B607B5" w:rsidRPr="000D1667" w:rsidRDefault="00B607B5" w:rsidP="00B607B5">
      <w:pPr>
        <w:jc w:val="center"/>
        <w:rPr>
          <w:rFonts w:ascii="Times New Roman" w:hAnsi="Times New Roman"/>
          <w:b/>
          <w:bCs/>
          <w:color w:val="000000"/>
          <w:sz w:val="28"/>
          <w:szCs w:val="28"/>
        </w:rPr>
      </w:pPr>
    </w:p>
    <w:p w14:paraId="3D80DCBD" w14:textId="77777777" w:rsidR="00B607B5" w:rsidRPr="000D1667" w:rsidRDefault="00B607B5" w:rsidP="00B607B5">
      <w:pPr>
        <w:rPr>
          <w:rFonts w:ascii="Times New Roman" w:hAnsi="Times New Roman"/>
          <w:color w:val="000000"/>
          <w:sz w:val="28"/>
          <w:szCs w:val="28"/>
        </w:rPr>
      </w:pPr>
    </w:p>
    <w:p w14:paraId="13A10C37" w14:textId="77777777" w:rsidR="00B607B5" w:rsidRPr="000D1667" w:rsidRDefault="00B607B5" w:rsidP="00B607B5">
      <w:pPr>
        <w:rPr>
          <w:rFonts w:ascii="Times New Roman" w:hAnsi="Times New Roman"/>
          <w:color w:val="000000"/>
          <w:sz w:val="28"/>
          <w:szCs w:val="28"/>
        </w:rPr>
      </w:pPr>
    </w:p>
    <w:p w14:paraId="245E4D62" w14:textId="77777777" w:rsidR="00B607B5" w:rsidRPr="000D1667" w:rsidRDefault="00B607B5" w:rsidP="00B607B5">
      <w:pPr>
        <w:jc w:val="center"/>
        <w:rPr>
          <w:rFonts w:ascii="Times New Roman" w:hAnsi="Times New Roman"/>
          <w:color w:val="000000"/>
          <w:sz w:val="28"/>
          <w:szCs w:val="28"/>
        </w:rPr>
      </w:pPr>
    </w:p>
    <w:p w14:paraId="50CB734E" w14:textId="77777777" w:rsidR="00B607B5" w:rsidRPr="000D1667" w:rsidRDefault="00B607B5" w:rsidP="00B607B5">
      <w:pPr>
        <w:jc w:val="center"/>
        <w:rPr>
          <w:rFonts w:ascii="Times New Roman" w:hAnsi="Times New Roman"/>
          <w:b/>
          <w:bCs/>
          <w:color w:val="000000"/>
          <w:sz w:val="28"/>
          <w:szCs w:val="28"/>
        </w:rPr>
      </w:pPr>
    </w:p>
    <w:p w14:paraId="281354D9" w14:textId="77777777" w:rsidR="00B607B5" w:rsidRPr="000D1667" w:rsidRDefault="00B607B5" w:rsidP="00B607B5">
      <w:pPr>
        <w:jc w:val="center"/>
        <w:rPr>
          <w:rFonts w:ascii="Times New Roman" w:hAnsi="Times New Roman"/>
          <w:b/>
          <w:bCs/>
          <w:color w:val="000000"/>
          <w:sz w:val="28"/>
          <w:szCs w:val="28"/>
        </w:rPr>
      </w:pPr>
      <w:r w:rsidRPr="000D1667">
        <w:rPr>
          <w:rFonts w:ascii="Times New Roman" w:hAnsi="Times New Roman"/>
          <w:b/>
          <w:bCs/>
          <w:color w:val="000000"/>
          <w:sz w:val="28"/>
          <w:szCs w:val="28"/>
        </w:rPr>
        <w:t xml:space="preserve">EU Short Term Expert Mission Report  </w:t>
      </w:r>
    </w:p>
    <w:p w14:paraId="08AAD6B0" w14:textId="77777777" w:rsidR="00B607B5" w:rsidRPr="000D1667" w:rsidRDefault="00B607B5" w:rsidP="00B607B5">
      <w:pPr>
        <w:jc w:val="center"/>
        <w:rPr>
          <w:rFonts w:ascii="Times New Roman" w:hAnsi="Times New Roman"/>
          <w:b/>
          <w:bCs/>
          <w:color w:val="000000"/>
          <w:sz w:val="28"/>
          <w:szCs w:val="28"/>
        </w:rPr>
      </w:pPr>
    </w:p>
    <w:p w14:paraId="1CFAC6DA" w14:textId="77777777" w:rsidR="00B607B5" w:rsidRPr="000D1667" w:rsidRDefault="00B607B5" w:rsidP="00B607B5">
      <w:pPr>
        <w:rPr>
          <w:rFonts w:ascii="Times New Roman" w:hAnsi="Times New Roman"/>
          <w:b/>
          <w:bCs/>
          <w:color w:val="000000"/>
          <w:sz w:val="28"/>
          <w:szCs w:val="28"/>
          <w:u w:val="single"/>
        </w:rPr>
      </w:pPr>
    </w:p>
    <w:p w14:paraId="5BAB536A" w14:textId="77777777" w:rsidR="00B607B5" w:rsidRPr="000D1667" w:rsidRDefault="00B607B5" w:rsidP="00B607B5">
      <w:pPr>
        <w:jc w:val="center"/>
        <w:rPr>
          <w:rFonts w:ascii="Times New Roman" w:hAnsi="Times New Roman"/>
          <w:b/>
          <w:bCs/>
          <w:color w:val="000000"/>
          <w:sz w:val="28"/>
          <w:szCs w:val="28"/>
        </w:rPr>
      </w:pPr>
    </w:p>
    <w:p w14:paraId="56ABE884" w14:textId="77777777" w:rsidR="00B607B5" w:rsidRPr="000D1667" w:rsidRDefault="00B607B5" w:rsidP="00B607B5">
      <w:pPr>
        <w:jc w:val="center"/>
        <w:rPr>
          <w:rFonts w:ascii="Times New Roman" w:hAnsi="Times New Roman"/>
          <w:b/>
          <w:bCs/>
          <w:color w:val="000000"/>
          <w:sz w:val="28"/>
          <w:szCs w:val="28"/>
        </w:rPr>
      </w:pPr>
    </w:p>
    <w:p w14:paraId="1C03F615" w14:textId="77777777" w:rsidR="00B607B5" w:rsidRPr="000D1667" w:rsidRDefault="00B607B5" w:rsidP="00B607B5">
      <w:pPr>
        <w:jc w:val="center"/>
        <w:rPr>
          <w:rFonts w:ascii="Times New Roman" w:hAnsi="Times New Roman"/>
          <w:b/>
          <w:bCs/>
          <w:color w:val="000000"/>
          <w:sz w:val="28"/>
          <w:szCs w:val="28"/>
        </w:rPr>
      </w:pPr>
    </w:p>
    <w:p w14:paraId="5F044D35" w14:textId="77777777" w:rsidR="00B607B5" w:rsidRPr="000D1667" w:rsidRDefault="00B607B5" w:rsidP="00B607B5">
      <w:pPr>
        <w:jc w:val="center"/>
        <w:rPr>
          <w:rFonts w:ascii="Times New Roman" w:hAnsi="Times New Roman"/>
          <w:b/>
          <w:bCs/>
          <w:color w:val="000000"/>
          <w:sz w:val="28"/>
          <w:szCs w:val="28"/>
        </w:rPr>
      </w:pPr>
    </w:p>
    <w:p w14:paraId="4312D254" w14:textId="77777777" w:rsidR="00B607B5" w:rsidRPr="000D1667" w:rsidRDefault="00B607B5" w:rsidP="00B607B5">
      <w:pPr>
        <w:rPr>
          <w:rFonts w:ascii="Times New Roman" w:hAnsi="Times New Roman"/>
          <w:b/>
          <w:bCs/>
          <w:color w:val="000000"/>
          <w:sz w:val="28"/>
          <w:szCs w:val="28"/>
          <w:u w:val="single"/>
        </w:rPr>
      </w:pPr>
      <w:r w:rsidRPr="000D1667">
        <w:rPr>
          <w:rFonts w:ascii="Times New Roman" w:hAnsi="Times New Roman"/>
          <w:b/>
          <w:bCs/>
          <w:color w:val="000000"/>
          <w:sz w:val="28"/>
          <w:szCs w:val="28"/>
          <w:u w:val="single"/>
        </w:rPr>
        <w:t xml:space="preserve">1. Basic Information </w:t>
      </w:r>
    </w:p>
    <w:p w14:paraId="441BC5D2" w14:textId="77777777" w:rsidR="00B607B5" w:rsidRPr="000D1667" w:rsidRDefault="00B607B5" w:rsidP="00B607B5">
      <w:pPr>
        <w:rPr>
          <w:rFonts w:ascii="Times New Roman" w:hAnsi="Times New Roman"/>
          <w:b/>
          <w:bCs/>
          <w:color w:val="000000"/>
          <w:sz w:val="28"/>
          <w:szCs w:val="28"/>
        </w:rPr>
      </w:pPr>
      <w:r w:rsidRPr="000D1667">
        <w:rPr>
          <w:rFonts w:ascii="Times New Roman" w:hAnsi="Times New Roman"/>
          <w:b/>
          <w:bCs/>
          <w:color w:val="000000"/>
          <w:sz w:val="28"/>
          <w:szCs w:val="28"/>
        </w:rPr>
        <w:t xml:space="preserve">Component and Activity: </w:t>
      </w:r>
    </w:p>
    <w:p w14:paraId="7880D2F1" w14:textId="77777777" w:rsidR="00B607B5" w:rsidRPr="000D1667" w:rsidRDefault="00B607B5" w:rsidP="00B607B5">
      <w:pPr>
        <w:rPr>
          <w:rFonts w:ascii="Times New Roman" w:hAnsi="Times New Roman"/>
          <w:bCs/>
          <w:color w:val="000000"/>
          <w:sz w:val="28"/>
          <w:szCs w:val="28"/>
        </w:rPr>
      </w:pPr>
      <w:r w:rsidRPr="000D1667">
        <w:rPr>
          <w:rFonts w:ascii="Times New Roman" w:hAnsi="Times New Roman"/>
          <w:bCs/>
          <w:color w:val="000000"/>
          <w:sz w:val="28"/>
          <w:szCs w:val="28"/>
        </w:rPr>
        <w:t xml:space="preserve">Component: 3. Developing </w:t>
      </w:r>
      <w:proofErr w:type="spellStart"/>
      <w:r w:rsidRPr="000D1667">
        <w:rPr>
          <w:rFonts w:ascii="Times New Roman" w:hAnsi="Times New Roman"/>
          <w:bCs/>
          <w:color w:val="000000"/>
          <w:sz w:val="28"/>
          <w:szCs w:val="28"/>
        </w:rPr>
        <w:t>AzQF</w:t>
      </w:r>
      <w:proofErr w:type="spellEnd"/>
    </w:p>
    <w:p w14:paraId="01295699" w14:textId="77777777" w:rsidR="00B607B5" w:rsidRPr="000D1667" w:rsidRDefault="00B607B5" w:rsidP="00B607B5">
      <w:pPr>
        <w:rPr>
          <w:rFonts w:ascii="Times New Roman" w:hAnsi="Times New Roman"/>
          <w:bCs/>
          <w:color w:val="000000"/>
          <w:sz w:val="28"/>
          <w:szCs w:val="28"/>
        </w:rPr>
      </w:pPr>
    </w:p>
    <w:p w14:paraId="29EBE68D" w14:textId="77777777" w:rsidR="00B607B5" w:rsidRPr="000D1667" w:rsidRDefault="00B607B5" w:rsidP="00B607B5">
      <w:pPr>
        <w:rPr>
          <w:rFonts w:ascii="Times New Roman" w:hAnsi="Times New Roman"/>
          <w:bCs/>
          <w:color w:val="000000"/>
          <w:sz w:val="28"/>
          <w:szCs w:val="28"/>
        </w:rPr>
      </w:pPr>
      <w:r w:rsidRPr="000D1667">
        <w:rPr>
          <w:rFonts w:ascii="Times New Roman" w:hAnsi="Times New Roman"/>
          <w:bCs/>
          <w:color w:val="000000"/>
          <w:sz w:val="28"/>
          <w:szCs w:val="28"/>
        </w:rPr>
        <w:t xml:space="preserve">Activity: 3.4 Further Implementation of the </w:t>
      </w:r>
      <w:proofErr w:type="spellStart"/>
      <w:r w:rsidRPr="000D1667">
        <w:rPr>
          <w:rFonts w:ascii="Times New Roman" w:hAnsi="Times New Roman"/>
          <w:bCs/>
          <w:color w:val="000000"/>
          <w:sz w:val="28"/>
          <w:szCs w:val="28"/>
        </w:rPr>
        <w:t>AzQF</w:t>
      </w:r>
      <w:proofErr w:type="spellEnd"/>
    </w:p>
    <w:p w14:paraId="59F88730" w14:textId="77777777" w:rsidR="00B607B5" w:rsidRPr="000D1667" w:rsidRDefault="00B607B5" w:rsidP="00B607B5">
      <w:pPr>
        <w:rPr>
          <w:rFonts w:ascii="Times New Roman" w:hAnsi="Times New Roman"/>
          <w:bCs/>
          <w:color w:val="000000"/>
          <w:sz w:val="28"/>
          <w:szCs w:val="28"/>
        </w:rPr>
      </w:pPr>
    </w:p>
    <w:p w14:paraId="2E672B38" w14:textId="77777777" w:rsidR="00B607B5" w:rsidRPr="000D1667" w:rsidRDefault="00B607B5" w:rsidP="00B607B5">
      <w:pPr>
        <w:rPr>
          <w:rFonts w:ascii="Times New Roman" w:hAnsi="Times New Roman"/>
          <w:b/>
          <w:bCs/>
          <w:color w:val="000000"/>
          <w:sz w:val="28"/>
          <w:szCs w:val="28"/>
        </w:rPr>
      </w:pPr>
      <w:r w:rsidRPr="000D1667">
        <w:rPr>
          <w:rFonts w:ascii="Times New Roman" w:hAnsi="Times New Roman"/>
          <w:b/>
          <w:bCs/>
          <w:color w:val="000000"/>
          <w:sz w:val="28"/>
          <w:szCs w:val="28"/>
        </w:rPr>
        <w:t xml:space="preserve">Name of the Expert: </w:t>
      </w:r>
      <w:r w:rsidR="005D35E8" w:rsidRPr="000D1667">
        <w:rPr>
          <w:rFonts w:ascii="Times New Roman" w:hAnsi="Times New Roman"/>
          <w:bCs/>
          <w:color w:val="000000"/>
          <w:sz w:val="28"/>
          <w:szCs w:val="28"/>
        </w:rPr>
        <w:t>Mr Olav Aarna,</w:t>
      </w:r>
      <w:r w:rsidR="005D35E8" w:rsidRPr="000D1667">
        <w:rPr>
          <w:rFonts w:ascii="Times New Roman" w:hAnsi="Times New Roman"/>
          <w:b/>
          <w:bCs/>
          <w:color w:val="000000"/>
          <w:sz w:val="28"/>
          <w:szCs w:val="28"/>
        </w:rPr>
        <w:t xml:space="preserve"> </w:t>
      </w:r>
      <w:r w:rsidRPr="000D1667">
        <w:rPr>
          <w:rFonts w:ascii="Times New Roman" w:hAnsi="Times New Roman"/>
          <w:bCs/>
          <w:color w:val="000000"/>
          <w:sz w:val="28"/>
          <w:szCs w:val="28"/>
        </w:rPr>
        <w:t xml:space="preserve">Ms </w:t>
      </w:r>
      <w:proofErr w:type="spellStart"/>
      <w:r w:rsidRPr="000D1667">
        <w:rPr>
          <w:rFonts w:ascii="Times New Roman" w:hAnsi="Times New Roman"/>
          <w:bCs/>
          <w:color w:val="000000"/>
          <w:sz w:val="28"/>
          <w:szCs w:val="28"/>
        </w:rPr>
        <w:t>Maiki</w:t>
      </w:r>
      <w:proofErr w:type="spellEnd"/>
      <w:r w:rsidRPr="000D1667">
        <w:rPr>
          <w:rFonts w:ascii="Times New Roman" w:hAnsi="Times New Roman"/>
          <w:bCs/>
          <w:color w:val="000000"/>
          <w:sz w:val="28"/>
          <w:szCs w:val="28"/>
        </w:rPr>
        <w:t xml:space="preserve"> </w:t>
      </w:r>
      <w:proofErr w:type="spellStart"/>
      <w:r w:rsidRPr="000D1667">
        <w:rPr>
          <w:rFonts w:ascii="Times New Roman" w:hAnsi="Times New Roman"/>
          <w:bCs/>
          <w:color w:val="000000"/>
          <w:sz w:val="28"/>
          <w:szCs w:val="28"/>
        </w:rPr>
        <w:t>Udam</w:t>
      </w:r>
      <w:proofErr w:type="spellEnd"/>
      <w:r w:rsidR="005D35E8" w:rsidRPr="000D1667">
        <w:rPr>
          <w:rFonts w:ascii="Times New Roman" w:hAnsi="Times New Roman"/>
          <w:bCs/>
          <w:color w:val="000000"/>
          <w:sz w:val="28"/>
          <w:szCs w:val="28"/>
        </w:rPr>
        <w:t xml:space="preserve">, Ms </w:t>
      </w:r>
      <w:proofErr w:type="spellStart"/>
      <w:r w:rsidR="005D35E8" w:rsidRPr="000D1667">
        <w:rPr>
          <w:rFonts w:ascii="Times New Roman" w:hAnsi="Times New Roman"/>
          <w:bCs/>
          <w:color w:val="000000"/>
          <w:sz w:val="28"/>
          <w:szCs w:val="28"/>
        </w:rPr>
        <w:t>Aune</w:t>
      </w:r>
      <w:proofErr w:type="spellEnd"/>
      <w:r w:rsidR="005D35E8" w:rsidRPr="000D1667">
        <w:rPr>
          <w:rFonts w:ascii="Times New Roman" w:hAnsi="Times New Roman"/>
          <w:bCs/>
          <w:color w:val="000000"/>
          <w:sz w:val="28"/>
          <w:szCs w:val="28"/>
        </w:rPr>
        <w:t xml:space="preserve"> </w:t>
      </w:r>
      <w:proofErr w:type="spellStart"/>
      <w:r w:rsidR="005D35E8" w:rsidRPr="000D1667">
        <w:rPr>
          <w:rFonts w:ascii="Times New Roman" w:hAnsi="Times New Roman"/>
          <w:bCs/>
          <w:color w:val="000000"/>
          <w:sz w:val="28"/>
          <w:szCs w:val="28"/>
        </w:rPr>
        <w:t>Valk</w:t>
      </w:r>
      <w:proofErr w:type="spellEnd"/>
    </w:p>
    <w:p w14:paraId="46F1DF5B" w14:textId="77777777" w:rsidR="00B607B5" w:rsidRPr="000D1667" w:rsidRDefault="00B607B5" w:rsidP="00B607B5">
      <w:pPr>
        <w:rPr>
          <w:rFonts w:ascii="Times New Roman" w:hAnsi="Times New Roman"/>
          <w:b/>
          <w:bCs/>
          <w:color w:val="000000"/>
          <w:sz w:val="28"/>
          <w:szCs w:val="28"/>
        </w:rPr>
      </w:pPr>
    </w:p>
    <w:p w14:paraId="481281FF" w14:textId="77777777" w:rsidR="00B607B5" w:rsidRPr="000D1667" w:rsidRDefault="00B607B5" w:rsidP="00B607B5">
      <w:pPr>
        <w:rPr>
          <w:rFonts w:ascii="Times New Roman" w:hAnsi="Times New Roman"/>
          <w:b/>
          <w:bCs/>
          <w:color w:val="000000"/>
          <w:sz w:val="28"/>
          <w:szCs w:val="28"/>
        </w:rPr>
      </w:pPr>
      <w:r w:rsidRPr="000D1667">
        <w:rPr>
          <w:rFonts w:ascii="Times New Roman" w:hAnsi="Times New Roman"/>
          <w:b/>
          <w:bCs/>
          <w:color w:val="000000"/>
          <w:sz w:val="28"/>
          <w:szCs w:val="28"/>
        </w:rPr>
        <w:t xml:space="preserve">Dates of the Mission: </w:t>
      </w:r>
      <w:r w:rsidRPr="000D1667">
        <w:rPr>
          <w:rFonts w:ascii="Times New Roman" w:hAnsi="Times New Roman"/>
          <w:color w:val="000000"/>
          <w:sz w:val="28"/>
          <w:szCs w:val="28"/>
        </w:rPr>
        <w:t>8</w:t>
      </w:r>
      <w:r w:rsidRPr="000D1667">
        <w:rPr>
          <w:rFonts w:ascii="Times New Roman" w:hAnsi="Times New Roman"/>
          <w:bCs/>
          <w:color w:val="000000"/>
          <w:sz w:val="28"/>
          <w:szCs w:val="28"/>
        </w:rPr>
        <w:t>-12 May 2017</w:t>
      </w:r>
      <w:r w:rsidRPr="000D1667">
        <w:rPr>
          <w:rFonts w:ascii="Times New Roman" w:hAnsi="Times New Roman"/>
          <w:b/>
          <w:bCs/>
          <w:color w:val="000000"/>
          <w:sz w:val="28"/>
          <w:szCs w:val="28"/>
        </w:rPr>
        <w:t xml:space="preserve"> </w:t>
      </w:r>
    </w:p>
    <w:p w14:paraId="0911E89C" w14:textId="77777777" w:rsidR="00B607B5" w:rsidRPr="000D1667" w:rsidRDefault="00B607B5" w:rsidP="00B607B5">
      <w:pPr>
        <w:rPr>
          <w:rFonts w:ascii="Times New Roman" w:hAnsi="Times New Roman"/>
          <w:b/>
          <w:bCs/>
          <w:color w:val="000000"/>
          <w:sz w:val="28"/>
          <w:szCs w:val="28"/>
        </w:rPr>
      </w:pPr>
      <w:r w:rsidRPr="000D1667">
        <w:rPr>
          <w:rFonts w:ascii="Times New Roman" w:hAnsi="Times New Roman"/>
          <w:b/>
          <w:bCs/>
          <w:color w:val="000000"/>
          <w:sz w:val="28"/>
          <w:szCs w:val="28"/>
        </w:rPr>
        <w:t xml:space="preserve"> </w:t>
      </w:r>
    </w:p>
    <w:p w14:paraId="0F155B67" w14:textId="77777777" w:rsidR="00B607B5" w:rsidRPr="000D1667" w:rsidRDefault="00B607B5" w:rsidP="00B607B5">
      <w:pPr>
        <w:rPr>
          <w:rFonts w:ascii="Times New Roman" w:hAnsi="Times New Roman"/>
          <w:b/>
          <w:bCs/>
          <w:color w:val="000000"/>
          <w:sz w:val="28"/>
          <w:szCs w:val="28"/>
        </w:rPr>
      </w:pPr>
      <w:r w:rsidRPr="000D1667">
        <w:rPr>
          <w:rFonts w:ascii="Times New Roman" w:hAnsi="Times New Roman"/>
          <w:b/>
          <w:bCs/>
          <w:color w:val="000000"/>
          <w:sz w:val="28"/>
          <w:szCs w:val="28"/>
        </w:rPr>
        <w:t xml:space="preserve">Contractor: </w:t>
      </w:r>
      <w:r w:rsidRPr="000D1667">
        <w:rPr>
          <w:rFonts w:ascii="Times New Roman" w:hAnsi="Times New Roman"/>
          <w:bCs/>
          <w:color w:val="000000"/>
          <w:sz w:val="28"/>
          <w:szCs w:val="28"/>
        </w:rPr>
        <w:t xml:space="preserve">Finnish Education Evaluation Centre (FINEEC) / </w:t>
      </w:r>
    </w:p>
    <w:p w14:paraId="416030C5" w14:textId="77777777" w:rsidR="00B607B5" w:rsidRPr="000D1667" w:rsidRDefault="00B607B5" w:rsidP="00B607B5">
      <w:pPr>
        <w:ind w:left="1304"/>
        <w:rPr>
          <w:rFonts w:ascii="Times New Roman" w:hAnsi="Times New Roman"/>
          <w:b/>
          <w:bCs/>
          <w:color w:val="000000"/>
          <w:sz w:val="28"/>
          <w:szCs w:val="28"/>
        </w:rPr>
      </w:pPr>
      <w:r w:rsidRPr="000D1667">
        <w:rPr>
          <w:rFonts w:ascii="Times New Roman" w:hAnsi="Times New Roman"/>
          <w:bCs/>
          <w:color w:val="000000"/>
          <w:sz w:val="28"/>
          <w:szCs w:val="28"/>
        </w:rPr>
        <w:t xml:space="preserve">   Estonian Quality Agency for Higher and Vocational Education (EKKA)</w:t>
      </w:r>
    </w:p>
    <w:p w14:paraId="223BD1CE" w14:textId="77777777" w:rsidR="00B607B5" w:rsidRPr="000D1667" w:rsidRDefault="00B607B5" w:rsidP="00B607B5">
      <w:pPr>
        <w:spacing w:after="160" w:line="259" w:lineRule="auto"/>
      </w:pPr>
      <w:r w:rsidRPr="000D1667">
        <w:br w:type="page"/>
      </w:r>
    </w:p>
    <w:p w14:paraId="6BEC9650" w14:textId="77777777" w:rsidR="00B607B5" w:rsidRPr="000D1667" w:rsidRDefault="00B607B5" w:rsidP="00B607B5">
      <w:pPr>
        <w:rPr>
          <w:rFonts w:ascii="Times New Roman" w:hAnsi="Times New Roman"/>
          <w:b/>
          <w:bCs/>
          <w:color w:val="000000"/>
          <w:sz w:val="28"/>
          <w:szCs w:val="28"/>
          <w:u w:val="single"/>
        </w:rPr>
      </w:pPr>
      <w:r w:rsidRPr="000D1667">
        <w:rPr>
          <w:rFonts w:ascii="Times New Roman" w:hAnsi="Times New Roman"/>
          <w:b/>
          <w:bCs/>
          <w:color w:val="000000"/>
          <w:sz w:val="28"/>
          <w:szCs w:val="28"/>
          <w:u w:val="single"/>
        </w:rPr>
        <w:lastRenderedPageBreak/>
        <w:t xml:space="preserve">2. Relevant Background Information/State of Affairs </w:t>
      </w:r>
    </w:p>
    <w:p w14:paraId="6E4F6A07" w14:textId="77777777" w:rsidR="00B607B5" w:rsidRPr="000D1667" w:rsidRDefault="00B607B5" w:rsidP="00B607B5">
      <w:pPr>
        <w:rPr>
          <w:rFonts w:ascii="Times New Roman" w:hAnsi="Times New Roman"/>
          <w:bCs/>
          <w:color w:val="000000"/>
          <w:sz w:val="24"/>
          <w:szCs w:val="28"/>
        </w:rPr>
      </w:pPr>
    </w:p>
    <w:p w14:paraId="77A38F31" w14:textId="77777777" w:rsidR="00F36967" w:rsidRPr="000D1667" w:rsidRDefault="00F36967" w:rsidP="00F36967">
      <w:pPr>
        <w:tabs>
          <w:tab w:val="left" w:pos="310"/>
          <w:tab w:val="center" w:pos="3502"/>
        </w:tabs>
        <w:spacing w:after="120"/>
        <w:jc w:val="both"/>
        <w:rPr>
          <w:rFonts w:ascii="Times New Roman" w:hAnsi="Times New Roman"/>
          <w:color w:val="auto"/>
          <w:sz w:val="24"/>
          <w:szCs w:val="24"/>
        </w:rPr>
      </w:pPr>
      <w:r w:rsidRPr="000D1667">
        <w:rPr>
          <w:rFonts w:ascii="Times New Roman" w:hAnsi="Times New Roman"/>
          <w:color w:val="auto"/>
          <w:sz w:val="24"/>
          <w:szCs w:val="24"/>
        </w:rPr>
        <w:t>The development of Azerbaijani National Qualifications Framework (</w:t>
      </w:r>
      <w:proofErr w:type="spellStart"/>
      <w:r w:rsidR="0040590E">
        <w:rPr>
          <w:rFonts w:ascii="Times New Roman" w:hAnsi="Times New Roman"/>
          <w:color w:val="auto"/>
          <w:sz w:val="24"/>
          <w:szCs w:val="24"/>
        </w:rPr>
        <w:t>AzQF</w:t>
      </w:r>
      <w:proofErr w:type="spellEnd"/>
      <w:r w:rsidRPr="000D1667">
        <w:rPr>
          <w:rFonts w:ascii="Times New Roman" w:hAnsi="Times New Roman"/>
          <w:color w:val="auto"/>
          <w:sz w:val="24"/>
          <w:szCs w:val="24"/>
        </w:rPr>
        <w:t xml:space="preserve">) for lifelong learning started already in 2011 supported by the World Bank and the European Training Foundation (ETF) projects. By 2012, the draft Decree on establishing the </w:t>
      </w:r>
      <w:proofErr w:type="spellStart"/>
      <w:r w:rsidR="0040590E">
        <w:rPr>
          <w:rFonts w:ascii="Times New Roman" w:hAnsi="Times New Roman"/>
          <w:color w:val="auto"/>
          <w:sz w:val="24"/>
          <w:szCs w:val="24"/>
        </w:rPr>
        <w:t>AzQF</w:t>
      </w:r>
      <w:proofErr w:type="spellEnd"/>
      <w:r w:rsidRPr="000D1667">
        <w:rPr>
          <w:rFonts w:ascii="Times New Roman" w:hAnsi="Times New Roman"/>
          <w:color w:val="auto"/>
          <w:sz w:val="24"/>
          <w:szCs w:val="24"/>
        </w:rPr>
        <w:t xml:space="preserve"> was developed, stipulating the main principles, institutions involved, level descriptors, placement of types of qualifications, and quality assurance of qualifications. In 2012 the draft </w:t>
      </w:r>
      <w:proofErr w:type="spellStart"/>
      <w:r w:rsidR="0040590E">
        <w:rPr>
          <w:rFonts w:ascii="Times New Roman" w:hAnsi="Times New Roman"/>
          <w:color w:val="auto"/>
          <w:sz w:val="24"/>
          <w:szCs w:val="24"/>
        </w:rPr>
        <w:t>AzQF</w:t>
      </w:r>
      <w:proofErr w:type="spellEnd"/>
      <w:r w:rsidRPr="000D1667">
        <w:rPr>
          <w:rFonts w:ascii="Times New Roman" w:hAnsi="Times New Roman"/>
          <w:color w:val="auto"/>
          <w:sz w:val="24"/>
          <w:szCs w:val="24"/>
        </w:rPr>
        <w:t xml:space="preserve"> was submitted to the Council of Europe for expertise. Recommendations proposed by the Council of Europe expert have been taken into account while designing the </w:t>
      </w:r>
      <w:proofErr w:type="spellStart"/>
      <w:r w:rsidR="0040590E">
        <w:rPr>
          <w:rFonts w:ascii="Times New Roman" w:hAnsi="Times New Roman"/>
          <w:color w:val="auto"/>
          <w:sz w:val="24"/>
          <w:szCs w:val="24"/>
        </w:rPr>
        <w:t>AzQF</w:t>
      </w:r>
      <w:proofErr w:type="spellEnd"/>
      <w:r w:rsidRPr="000D1667">
        <w:rPr>
          <w:rFonts w:ascii="Times New Roman" w:hAnsi="Times New Roman"/>
          <w:color w:val="auto"/>
          <w:sz w:val="24"/>
          <w:szCs w:val="24"/>
        </w:rPr>
        <w:t xml:space="preserve"> final draft. Seminars introducing the </w:t>
      </w:r>
      <w:proofErr w:type="spellStart"/>
      <w:r w:rsidR="0040590E">
        <w:rPr>
          <w:rFonts w:ascii="Times New Roman" w:hAnsi="Times New Roman"/>
          <w:color w:val="auto"/>
          <w:sz w:val="24"/>
          <w:szCs w:val="24"/>
        </w:rPr>
        <w:t>AzQF</w:t>
      </w:r>
      <w:proofErr w:type="spellEnd"/>
      <w:r w:rsidRPr="000D1667">
        <w:rPr>
          <w:rFonts w:ascii="Times New Roman" w:hAnsi="Times New Roman"/>
          <w:color w:val="auto"/>
          <w:sz w:val="24"/>
          <w:szCs w:val="24"/>
        </w:rPr>
        <w:t xml:space="preserve"> to stakeholders and international partners were held in 2012 and 2014. Until recently, the Decree has still been a draft form. </w:t>
      </w:r>
    </w:p>
    <w:p w14:paraId="58B9465B" w14:textId="77777777" w:rsidR="00F36967" w:rsidRPr="000D1667" w:rsidRDefault="00F36967" w:rsidP="00F36967">
      <w:pPr>
        <w:spacing w:after="120"/>
        <w:jc w:val="both"/>
        <w:rPr>
          <w:rFonts w:ascii="Times New Roman" w:hAnsi="Times New Roman"/>
          <w:color w:val="auto"/>
          <w:sz w:val="24"/>
          <w:szCs w:val="24"/>
        </w:rPr>
      </w:pPr>
      <w:r w:rsidRPr="000D1667">
        <w:rPr>
          <w:rFonts w:ascii="Times New Roman" w:hAnsi="Times New Roman"/>
          <w:color w:val="auto"/>
          <w:sz w:val="24"/>
          <w:szCs w:val="24"/>
        </w:rPr>
        <w:t xml:space="preserve">In 2014, ETF prepared a comprehensive document “Analysis of existing qualification standards in Azerbaijan”, containing the descriptions of different qualifications' levels as well as concrete recommendations for further actions for 2015-2017 with division of roles and responsibilities in development, revision, approval and application of </w:t>
      </w:r>
      <w:proofErr w:type="spellStart"/>
      <w:r w:rsidRPr="000D1667">
        <w:rPr>
          <w:rFonts w:ascii="Times New Roman" w:hAnsi="Times New Roman"/>
          <w:color w:val="auto"/>
          <w:sz w:val="24"/>
          <w:szCs w:val="24"/>
        </w:rPr>
        <w:t>AzQF</w:t>
      </w:r>
      <w:proofErr w:type="spellEnd"/>
      <w:r w:rsidRPr="000D1667">
        <w:rPr>
          <w:rFonts w:ascii="Times New Roman" w:hAnsi="Times New Roman"/>
          <w:color w:val="auto"/>
          <w:sz w:val="24"/>
          <w:szCs w:val="24"/>
        </w:rPr>
        <w:t xml:space="preserve">. A draft of the implementation plan for the </w:t>
      </w:r>
      <w:proofErr w:type="spellStart"/>
      <w:r w:rsidR="0040590E">
        <w:rPr>
          <w:rFonts w:ascii="Times New Roman" w:hAnsi="Times New Roman"/>
          <w:color w:val="auto"/>
          <w:sz w:val="24"/>
          <w:szCs w:val="24"/>
        </w:rPr>
        <w:t>AzQF</w:t>
      </w:r>
      <w:proofErr w:type="spellEnd"/>
      <w:r w:rsidRPr="000D1667">
        <w:rPr>
          <w:rFonts w:ascii="Times New Roman" w:hAnsi="Times New Roman"/>
          <w:color w:val="auto"/>
          <w:sz w:val="24"/>
          <w:szCs w:val="24"/>
        </w:rPr>
        <w:t xml:space="preserve"> has also been prepared by the ETF and Azerbaijani counterparts.</w:t>
      </w:r>
    </w:p>
    <w:p w14:paraId="56CCFF21" w14:textId="77777777" w:rsidR="00F36967" w:rsidRPr="000D1667" w:rsidRDefault="00F36967" w:rsidP="00F36967">
      <w:pPr>
        <w:spacing w:after="120"/>
        <w:jc w:val="both"/>
        <w:rPr>
          <w:rFonts w:ascii="Times New Roman" w:hAnsi="Times New Roman"/>
          <w:color w:val="auto"/>
          <w:sz w:val="24"/>
          <w:szCs w:val="24"/>
        </w:rPr>
      </w:pPr>
      <w:r w:rsidRPr="000D1667">
        <w:rPr>
          <w:rFonts w:ascii="Times New Roman" w:hAnsi="Times New Roman"/>
          <w:color w:val="auto"/>
          <w:sz w:val="24"/>
          <w:szCs w:val="24"/>
        </w:rPr>
        <w:t xml:space="preserve">In November 2015 the Minister of Education introduced the draft </w:t>
      </w:r>
      <w:proofErr w:type="spellStart"/>
      <w:r w:rsidR="0040590E">
        <w:rPr>
          <w:rFonts w:ascii="Times New Roman" w:hAnsi="Times New Roman"/>
          <w:color w:val="auto"/>
          <w:sz w:val="24"/>
          <w:szCs w:val="24"/>
        </w:rPr>
        <w:t>AzQF</w:t>
      </w:r>
      <w:proofErr w:type="spellEnd"/>
      <w:r w:rsidRPr="000D1667">
        <w:rPr>
          <w:rFonts w:ascii="Times New Roman" w:hAnsi="Times New Roman"/>
          <w:color w:val="auto"/>
          <w:sz w:val="24"/>
          <w:szCs w:val="24"/>
        </w:rPr>
        <w:t xml:space="preserve"> document to the line ministries and other stakeholders. Feedback from different ministries included several recommendations for amendments in the text. </w:t>
      </w:r>
    </w:p>
    <w:p w14:paraId="11646850" w14:textId="77777777" w:rsidR="00F36967" w:rsidRPr="000D1667" w:rsidRDefault="00F36967" w:rsidP="00F36967">
      <w:pPr>
        <w:spacing w:after="120"/>
        <w:jc w:val="both"/>
        <w:rPr>
          <w:rFonts w:ascii="Times New Roman" w:hAnsi="Times New Roman"/>
          <w:color w:val="auto"/>
          <w:sz w:val="24"/>
          <w:szCs w:val="24"/>
        </w:rPr>
      </w:pPr>
      <w:r w:rsidRPr="000D1667">
        <w:rPr>
          <w:rFonts w:ascii="Times New Roman" w:hAnsi="Times New Roman"/>
          <w:color w:val="auto"/>
          <w:sz w:val="24"/>
          <w:szCs w:val="24"/>
        </w:rPr>
        <w:t>During the last two years the Ministry of Education (</w:t>
      </w:r>
      <w:proofErr w:type="spellStart"/>
      <w:r w:rsidRPr="000D1667">
        <w:rPr>
          <w:rFonts w:ascii="Times New Roman" w:hAnsi="Times New Roman"/>
          <w:color w:val="auto"/>
          <w:sz w:val="24"/>
          <w:szCs w:val="24"/>
        </w:rPr>
        <w:t>MoE</w:t>
      </w:r>
      <w:proofErr w:type="spellEnd"/>
      <w:r w:rsidRPr="000D1667">
        <w:rPr>
          <w:rFonts w:ascii="Times New Roman" w:hAnsi="Times New Roman"/>
          <w:color w:val="auto"/>
          <w:sz w:val="24"/>
          <w:szCs w:val="24"/>
        </w:rPr>
        <w:t xml:space="preserve">) </w:t>
      </w:r>
      <w:proofErr w:type="gramStart"/>
      <w:r w:rsidRPr="000D1667">
        <w:rPr>
          <w:rFonts w:ascii="Times New Roman" w:hAnsi="Times New Roman"/>
          <w:color w:val="auto"/>
          <w:sz w:val="24"/>
          <w:szCs w:val="24"/>
        </w:rPr>
        <w:t>staff</w:t>
      </w:r>
      <w:proofErr w:type="gramEnd"/>
      <w:r w:rsidRPr="000D1667">
        <w:rPr>
          <w:rFonts w:ascii="Times New Roman" w:hAnsi="Times New Roman"/>
          <w:color w:val="auto"/>
          <w:sz w:val="24"/>
          <w:szCs w:val="24"/>
        </w:rPr>
        <w:t xml:space="preserve"> has been renewed fundamentally. Only one person, </w:t>
      </w:r>
      <w:proofErr w:type="spellStart"/>
      <w:r w:rsidRPr="000D1667">
        <w:rPr>
          <w:rFonts w:ascii="Times New Roman" w:hAnsi="Times New Roman"/>
          <w:color w:val="auto"/>
          <w:sz w:val="24"/>
          <w:szCs w:val="24"/>
        </w:rPr>
        <w:t>Mr.</w:t>
      </w:r>
      <w:proofErr w:type="spellEnd"/>
      <w:r w:rsidRPr="000D1667">
        <w:rPr>
          <w:rFonts w:ascii="Times New Roman" w:hAnsi="Times New Roman"/>
          <w:color w:val="auto"/>
          <w:sz w:val="24"/>
          <w:szCs w:val="24"/>
        </w:rPr>
        <w:t xml:space="preserve"> Azad </w:t>
      </w:r>
      <w:proofErr w:type="spellStart"/>
      <w:r w:rsidRPr="000D1667">
        <w:rPr>
          <w:rFonts w:ascii="Times New Roman" w:hAnsi="Times New Roman"/>
          <w:color w:val="auto"/>
          <w:sz w:val="24"/>
          <w:szCs w:val="24"/>
        </w:rPr>
        <w:t>Ahundov</w:t>
      </w:r>
      <w:proofErr w:type="spellEnd"/>
      <w:r w:rsidRPr="000D1667">
        <w:rPr>
          <w:rFonts w:ascii="Times New Roman" w:hAnsi="Times New Roman"/>
          <w:color w:val="auto"/>
          <w:sz w:val="24"/>
          <w:szCs w:val="24"/>
        </w:rPr>
        <w:t xml:space="preserve">, has been involved in the development of </w:t>
      </w:r>
      <w:proofErr w:type="spellStart"/>
      <w:r w:rsidR="0040590E">
        <w:rPr>
          <w:rFonts w:ascii="Times New Roman" w:hAnsi="Times New Roman"/>
          <w:color w:val="auto"/>
          <w:sz w:val="24"/>
          <w:szCs w:val="24"/>
        </w:rPr>
        <w:t>AzQF</w:t>
      </w:r>
      <w:proofErr w:type="spellEnd"/>
      <w:r w:rsidRPr="000D1667">
        <w:rPr>
          <w:rFonts w:ascii="Times New Roman" w:hAnsi="Times New Roman"/>
          <w:color w:val="auto"/>
          <w:sz w:val="24"/>
          <w:szCs w:val="24"/>
        </w:rPr>
        <w:t xml:space="preserve"> from the very beginning. As a result, the new staff members, incl. the heads of departments and units of the </w:t>
      </w:r>
      <w:proofErr w:type="spellStart"/>
      <w:r w:rsidRPr="000D1667">
        <w:rPr>
          <w:rFonts w:ascii="Times New Roman" w:hAnsi="Times New Roman"/>
          <w:color w:val="auto"/>
          <w:sz w:val="24"/>
          <w:szCs w:val="24"/>
        </w:rPr>
        <w:t>MoE</w:t>
      </w:r>
      <w:proofErr w:type="spellEnd"/>
      <w:r w:rsidRPr="000D1667">
        <w:rPr>
          <w:rFonts w:ascii="Times New Roman" w:hAnsi="Times New Roman"/>
          <w:color w:val="auto"/>
          <w:sz w:val="24"/>
          <w:szCs w:val="24"/>
        </w:rPr>
        <w:t xml:space="preserve"> have limited understanding about the </w:t>
      </w:r>
      <w:proofErr w:type="spellStart"/>
      <w:r w:rsidRPr="000D1667">
        <w:rPr>
          <w:rFonts w:ascii="Times New Roman" w:hAnsi="Times New Roman"/>
          <w:color w:val="auto"/>
          <w:sz w:val="24"/>
          <w:szCs w:val="24"/>
        </w:rPr>
        <w:t>AzQF</w:t>
      </w:r>
      <w:proofErr w:type="spellEnd"/>
      <w:r w:rsidRPr="000D1667">
        <w:rPr>
          <w:rFonts w:ascii="Times New Roman" w:hAnsi="Times New Roman"/>
          <w:color w:val="auto"/>
          <w:sz w:val="24"/>
          <w:szCs w:val="24"/>
        </w:rPr>
        <w:t xml:space="preserve"> purpose, objectives, guiding principles, and the way to implement it. More importantly, until recently there has been no clear ownership of the </w:t>
      </w:r>
      <w:proofErr w:type="spellStart"/>
      <w:r w:rsidR="0040590E">
        <w:rPr>
          <w:rFonts w:ascii="Times New Roman" w:hAnsi="Times New Roman"/>
          <w:color w:val="auto"/>
          <w:sz w:val="24"/>
          <w:szCs w:val="24"/>
        </w:rPr>
        <w:t>AzQF</w:t>
      </w:r>
      <w:proofErr w:type="spellEnd"/>
      <w:r w:rsidRPr="000D1667">
        <w:rPr>
          <w:rFonts w:ascii="Times New Roman" w:hAnsi="Times New Roman"/>
          <w:color w:val="auto"/>
          <w:sz w:val="24"/>
          <w:szCs w:val="24"/>
        </w:rPr>
        <w:t xml:space="preserve"> in the </w:t>
      </w:r>
      <w:proofErr w:type="spellStart"/>
      <w:r w:rsidRPr="000D1667">
        <w:rPr>
          <w:rFonts w:ascii="Times New Roman" w:hAnsi="Times New Roman"/>
          <w:color w:val="auto"/>
          <w:sz w:val="24"/>
          <w:szCs w:val="24"/>
        </w:rPr>
        <w:t>MoE</w:t>
      </w:r>
      <w:proofErr w:type="spellEnd"/>
      <w:r w:rsidRPr="000D1667">
        <w:rPr>
          <w:rFonts w:ascii="Times New Roman" w:hAnsi="Times New Roman"/>
          <w:color w:val="auto"/>
          <w:sz w:val="24"/>
          <w:szCs w:val="24"/>
        </w:rPr>
        <w:t xml:space="preserve">. </w:t>
      </w:r>
    </w:p>
    <w:p w14:paraId="540277F0" w14:textId="77777777" w:rsidR="00F36967" w:rsidRPr="000D1667" w:rsidRDefault="00F36967" w:rsidP="00F36967">
      <w:pPr>
        <w:autoSpaceDE w:val="0"/>
        <w:autoSpaceDN w:val="0"/>
        <w:adjustRightInd w:val="0"/>
        <w:spacing w:after="120"/>
        <w:jc w:val="both"/>
        <w:rPr>
          <w:rFonts w:ascii="Times New Roman" w:hAnsi="Times New Roman"/>
          <w:bCs/>
          <w:color w:val="auto"/>
          <w:sz w:val="24"/>
          <w:szCs w:val="28"/>
        </w:rPr>
      </w:pPr>
      <w:r w:rsidRPr="000D1667">
        <w:rPr>
          <w:rFonts w:ascii="Times New Roman" w:hAnsi="Times New Roman"/>
          <w:color w:val="auto"/>
          <w:sz w:val="24"/>
          <w:szCs w:val="24"/>
        </w:rPr>
        <w:t xml:space="preserve">The current state of affairs is the following. In the first week of May 2017 the Minister of Education submitted the draft Decree on establishing the </w:t>
      </w:r>
      <w:proofErr w:type="spellStart"/>
      <w:r w:rsidR="0040590E">
        <w:rPr>
          <w:rFonts w:ascii="Times New Roman" w:hAnsi="Times New Roman"/>
          <w:color w:val="auto"/>
          <w:sz w:val="24"/>
          <w:szCs w:val="24"/>
        </w:rPr>
        <w:t>AzQF</w:t>
      </w:r>
      <w:proofErr w:type="spellEnd"/>
      <w:r w:rsidRPr="000D1667">
        <w:rPr>
          <w:rFonts w:ascii="Times New Roman" w:hAnsi="Times New Roman"/>
          <w:color w:val="auto"/>
          <w:sz w:val="24"/>
          <w:szCs w:val="24"/>
        </w:rPr>
        <w:t xml:space="preserve"> with minor changes to the Cabinet of Ministers for approval. Following the decisions taken at the meeting with the minister on 22 July 2016, a </w:t>
      </w:r>
      <w:r w:rsidRPr="000D1667">
        <w:rPr>
          <w:rFonts w:ascii="Times New Roman" w:hAnsi="Times New Roman"/>
          <w:bCs/>
          <w:color w:val="000000"/>
          <w:sz w:val="24"/>
          <w:szCs w:val="28"/>
        </w:rPr>
        <w:t xml:space="preserve">secretariat headed by the deputy head of Apparatus </w:t>
      </w:r>
      <w:proofErr w:type="spellStart"/>
      <w:r w:rsidRPr="000D1667">
        <w:rPr>
          <w:rFonts w:ascii="Times New Roman" w:hAnsi="Times New Roman"/>
          <w:bCs/>
          <w:color w:val="000000"/>
          <w:sz w:val="24"/>
          <w:szCs w:val="28"/>
        </w:rPr>
        <w:t>Mr.</w:t>
      </w:r>
      <w:proofErr w:type="spellEnd"/>
      <w:r w:rsidRPr="000D1667">
        <w:rPr>
          <w:rFonts w:ascii="Times New Roman" w:hAnsi="Times New Roman"/>
          <w:bCs/>
          <w:color w:val="000000"/>
          <w:sz w:val="24"/>
          <w:szCs w:val="28"/>
        </w:rPr>
        <w:t xml:space="preserve"> </w:t>
      </w:r>
      <w:proofErr w:type="spellStart"/>
      <w:r w:rsidRPr="000D1667">
        <w:rPr>
          <w:rFonts w:ascii="Times New Roman" w:hAnsi="Times New Roman"/>
          <w:bCs/>
          <w:color w:val="000000"/>
          <w:sz w:val="24"/>
          <w:szCs w:val="28"/>
        </w:rPr>
        <w:t>Farzali</w:t>
      </w:r>
      <w:proofErr w:type="spellEnd"/>
      <w:r w:rsidRPr="000D1667">
        <w:rPr>
          <w:rFonts w:ascii="Times New Roman" w:hAnsi="Times New Roman"/>
          <w:bCs/>
          <w:color w:val="000000"/>
          <w:sz w:val="24"/>
          <w:szCs w:val="28"/>
        </w:rPr>
        <w:t xml:space="preserve"> </w:t>
      </w:r>
      <w:proofErr w:type="spellStart"/>
      <w:r w:rsidRPr="000D1667">
        <w:rPr>
          <w:rFonts w:ascii="Times New Roman" w:hAnsi="Times New Roman"/>
          <w:bCs/>
          <w:color w:val="000000"/>
          <w:sz w:val="24"/>
          <w:szCs w:val="28"/>
        </w:rPr>
        <w:t>Gadirov</w:t>
      </w:r>
      <w:proofErr w:type="spellEnd"/>
      <w:r w:rsidRPr="000D1667">
        <w:rPr>
          <w:rFonts w:ascii="Times New Roman" w:hAnsi="Times New Roman"/>
          <w:bCs/>
          <w:color w:val="000000"/>
          <w:sz w:val="24"/>
          <w:szCs w:val="28"/>
        </w:rPr>
        <w:t xml:space="preserve"> has been established at the </w:t>
      </w:r>
      <w:proofErr w:type="spellStart"/>
      <w:r w:rsidRPr="000D1667">
        <w:rPr>
          <w:rFonts w:ascii="Times New Roman" w:hAnsi="Times New Roman"/>
          <w:bCs/>
          <w:color w:val="000000"/>
          <w:sz w:val="24"/>
          <w:szCs w:val="28"/>
        </w:rPr>
        <w:t>MoE</w:t>
      </w:r>
      <w:proofErr w:type="spellEnd"/>
      <w:r w:rsidRPr="000D1667">
        <w:rPr>
          <w:rFonts w:ascii="Times New Roman" w:hAnsi="Times New Roman"/>
          <w:bCs/>
          <w:color w:val="000000"/>
          <w:sz w:val="24"/>
          <w:szCs w:val="28"/>
        </w:rPr>
        <w:t xml:space="preserve"> to administer further development and implementation of the </w:t>
      </w:r>
      <w:proofErr w:type="spellStart"/>
      <w:r w:rsidR="0040590E">
        <w:rPr>
          <w:rFonts w:ascii="Times New Roman" w:hAnsi="Times New Roman"/>
          <w:bCs/>
          <w:color w:val="000000"/>
          <w:sz w:val="24"/>
          <w:szCs w:val="28"/>
        </w:rPr>
        <w:t>AzQF</w:t>
      </w:r>
      <w:proofErr w:type="spellEnd"/>
      <w:r w:rsidRPr="000D1667">
        <w:rPr>
          <w:rFonts w:ascii="Times New Roman" w:hAnsi="Times New Roman"/>
          <w:bCs/>
          <w:color w:val="000000"/>
          <w:sz w:val="24"/>
          <w:szCs w:val="28"/>
        </w:rPr>
        <w:t xml:space="preserve">. National expert </w:t>
      </w:r>
      <w:proofErr w:type="spellStart"/>
      <w:r w:rsidRPr="000D1667">
        <w:rPr>
          <w:rFonts w:ascii="Times New Roman" w:hAnsi="Times New Roman"/>
          <w:bCs/>
          <w:color w:val="000000"/>
          <w:sz w:val="24"/>
          <w:szCs w:val="28"/>
        </w:rPr>
        <w:t>Mr.</w:t>
      </w:r>
      <w:proofErr w:type="spellEnd"/>
      <w:r w:rsidRPr="000D1667">
        <w:rPr>
          <w:rFonts w:ascii="Times New Roman" w:hAnsi="Times New Roman"/>
          <w:bCs/>
          <w:color w:val="000000"/>
          <w:sz w:val="24"/>
          <w:szCs w:val="28"/>
        </w:rPr>
        <w:t xml:space="preserve"> </w:t>
      </w:r>
      <w:proofErr w:type="spellStart"/>
      <w:r w:rsidRPr="000D1667">
        <w:rPr>
          <w:rFonts w:ascii="Times New Roman" w:hAnsi="Times New Roman"/>
          <w:bCs/>
          <w:color w:val="000000"/>
          <w:sz w:val="24"/>
          <w:szCs w:val="28"/>
        </w:rPr>
        <w:t>Ilkin</w:t>
      </w:r>
      <w:proofErr w:type="spellEnd"/>
      <w:r w:rsidRPr="000D1667">
        <w:rPr>
          <w:rFonts w:ascii="Times New Roman" w:hAnsi="Times New Roman"/>
          <w:bCs/>
          <w:color w:val="000000"/>
          <w:sz w:val="24"/>
          <w:szCs w:val="28"/>
        </w:rPr>
        <w:t xml:space="preserve"> </w:t>
      </w:r>
      <w:proofErr w:type="spellStart"/>
      <w:r w:rsidRPr="000D1667">
        <w:rPr>
          <w:rFonts w:ascii="Times New Roman" w:hAnsi="Times New Roman"/>
          <w:bCs/>
          <w:color w:val="000000"/>
          <w:sz w:val="24"/>
          <w:szCs w:val="28"/>
        </w:rPr>
        <w:t>Nazarov</w:t>
      </w:r>
      <w:proofErr w:type="spellEnd"/>
      <w:r w:rsidRPr="000D1667">
        <w:rPr>
          <w:rFonts w:ascii="Times New Roman" w:hAnsi="Times New Roman"/>
          <w:bCs/>
          <w:color w:val="000000"/>
          <w:sz w:val="24"/>
          <w:szCs w:val="28"/>
        </w:rPr>
        <w:t xml:space="preserve"> has also prepared a draft “</w:t>
      </w:r>
      <w:r w:rsidRPr="000D1667">
        <w:rPr>
          <w:rFonts w:ascii="Times New Roman" w:hAnsi="Times New Roman"/>
          <w:bCs/>
          <w:noProof/>
          <w:color w:val="auto"/>
          <w:sz w:val="24"/>
          <w:szCs w:val="24"/>
        </w:rPr>
        <w:t>Action Plan on Implementation of National Qualifications Framework for Lifelong Learning of the Republic of Azerbaijan (2018-2025)”, and a “</w:t>
      </w:r>
      <w:r w:rsidRPr="000D1667">
        <w:rPr>
          <w:rFonts w:ascii="Times New Roman" w:hAnsi="Times New Roman"/>
          <w:noProof/>
          <w:color w:val="auto"/>
          <w:sz w:val="24"/>
          <w:szCs w:val="24"/>
        </w:rPr>
        <w:t xml:space="preserve">Concept of establishment of National Commission and Secretariat for implementation of </w:t>
      </w:r>
      <w:r w:rsidR="0040590E">
        <w:rPr>
          <w:rFonts w:ascii="Times New Roman" w:hAnsi="Times New Roman"/>
          <w:noProof/>
          <w:color w:val="auto"/>
          <w:sz w:val="24"/>
          <w:szCs w:val="24"/>
        </w:rPr>
        <w:t>AzQF</w:t>
      </w:r>
      <w:r w:rsidRPr="000D1667">
        <w:rPr>
          <w:rFonts w:ascii="Times New Roman" w:hAnsi="Times New Roman"/>
          <w:color w:val="auto"/>
          <w:sz w:val="24"/>
          <w:szCs w:val="24"/>
        </w:rPr>
        <w:t xml:space="preserve">” commissioned by the </w:t>
      </w:r>
      <w:proofErr w:type="spellStart"/>
      <w:r w:rsidRPr="000D1667">
        <w:rPr>
          <w:rFonts w:ascii="Times New Roman" w:hAnsi="Times New Roman"/>
          <w:color w:val="auto"/>
          <w:sz w:val="24"/>
          <w:szCs w:val="24"/>
        </w:rPr>
        <w:t>MoE</w:t>
      </w:r>
      <w:proofErr w:type="spellEnd"/>
      <w:r w:rsidRPr="000D1667">
        <w:rPr>
          <w:rFonts w:ascii="Times New Roman" w:hAnsi="Times New Roman"/>
          <w:color w:val="auto"/>
          <w:sz w:val="24"/>
          <w:szCs w:val="24"/>
        </w:rPr>
        <w:t>.</w:t>
      </w:r>
    </w:p>
    <w:p w14:paraId="7DC018D6" w14:textId="77777777" w:rsidR="00420B42" w:rsidRPr="000D1667" w:rsidRDefault="00420B42" w:rsidP="00B607B5">
      <w:pPr>
        <w:rPr>
          <w:rFonts w:ascii="Times New Roman" w:hAnsi="Times New Roman"/>
          <w:bCs/>
          <w:color w:val="000000"/>
          <w:sz w:val="24"/>
          <w:szCs w:val="28"/>
        </w:rPr>
      </w:pPr>
    </w:p>
    <w:p w14:paraId="4D85C419" w14:textId="77777777" w:rsidR="00B607B5" w:rsidRPr="000D1667" w:rsidRDefault="00B607B5" w:rsidP="00B607B5">
      <w:pPr>
        <w:rPr>
          <w:rFonts w:ascii="Times New Roman" w:hAnsi="Times New Roman"/>
          <w:b/>
          <w:bCs/>
          <w:color w:val="000000"/>
          <w:sz w:val="28"/>
          <w:szCs w:val="28"/>
          <w:u w:val="single"/>
        </w:rPr>
      </w:pPr>
      <w:r w:rsidRPr="000D1667">
        <w:rPr>
          <w:rFonts w:ascii="Times New Roman" w:hAnsi="Times New Roman"/>
          <w:b/>
          <w:bCs/>
          <w:color w:val="000000"/>
          <w:sz w:val="28"/>
          <w:szCs w:val="28"/>
          <w:u w:val="single"/>
        </w:rPr>
        <w:t xml:space="preserve">3. Objectives and Tasks of the Mission </w:t>
      </w:r>
    </w:p>
    <w:p w14:paraId="1FC0E4C0" w14:textId="77777777" w:rsidR="00B607B5" w:rsidRPr="000D1667" w:rsidRDefault="00B607B5" w:rsidP="00B607B5">
      <w:pPr>
        <w:rPr>
          <w:rFonts w:ascii="Times New Roman" w:hAnsi="Times New Roman"/>
          <w:bCs/>
          <w:color w:val="000000"/>
          <w:sz w:val="24"/>
          <w:szCs w:val="28"/>
        </w:rPr>
      </w:pPr>
    </w:p>
    <w:p w14:paraId="46146248" w14:textId="77777777" w:rsidR="00577345" w:rsidRPr="000D1667" w:rsidRDefault="00577345" w:rsidP="00B607B5">
      <w:pPr>
        <w:rPr>
          <w:rFonts w:ascii="Times New Roman" w:hAnsi="Times New Roman"/>
          <w:bCs/>
          <w:color w:val="000000"/>
          <w:sz w:val="24"/>
          <w:szCs w:val="28"/>
        </w:rPr>
      </w:pPr>
      <w:r w:rsidRPr="000D1667">
        <w:rPr>
          <w:rFonts w:ascii="Times New Roman" w:hAnsi="Times New Roman"/>
          <w:bCs/>
          <w:i/>
          <w:color w:val="000000"/>
          <w:sz w:val="24"/>
          <w:szCs w:val="28"/>
        </w:rPr>
        <w:t>Objective</w:t>
      </w:r>
      <w:r w:rsidRPr="000D1667">
        <w:rPr>
          <w:rFonts w:ascii="Times New Roman" w:hAnsi="Times New Roman"/>
          <w:bCs/>
          <w:color w:val="000000"/>
          <w:sz w:val="24"/>
          <w:szCs w:val="28"/>
        </w:rPr>
        <w:t>:</w:t>
      </w:r>
    </w:p>
    <w:p w14:paraId="24593CB1" w14:textId="77777777" w:rsidR="00577345" w:rsidRPr="000D1667" w:rsidRDefault="00577345" w:rsidP="00B607B5">
      <w:pPr>
        <w:rPr>
          <w:rFonts w:ascii="Times New Roman" w:hAnsi="Times New Roman"/>
          <w:bCs/>
          <w:color w:val="000000"/>
          <w:sz w:val="24"/>
          <w:szCs w:val="28"/>
        </w:rPr>
      </w:pPr>
      <w:proofErr w:type="gramStart"/>
      <w:r w:rsidRPr="000D1667">
        <w:rPr>
          <w:rFonts w:ascii="Times New Roman" w:hAnsi="Times New Roman"/>
          <w:bCs/>
          <w:color w:val="000000"/>
          <w:sz w:val="24"/>
          <w:szCs w:val="28"/>
        </w:rPr>
        <w:t xml:space="preserve">The elaboration of a roadmap for the further implementation of the </w:t>
      </w:r>
      <w:proofErr w:type="spellStart"/>
      <w:r w:rsidRPr="000D1667">
        <w:rPr>
          <w:rFonts w:ascii="Times New Roman" w:hAnsi="Times New Roman"/>
          <w:bCs/>
          <w:color w:val="000000"/>
          <w:sz w:val="24"/>
          <w:szCs w:val="28"/>
        </w:rPr>
        <w:t>AzQF</w:t>
      </w:r>
      <w:proofErr w:type="spellEnd"/>
      <w:r w:rsidRPr="000D1667">
        <w:rPr>
          <w:rFonts w:ascii="Times New Roman" w:hAnsi="Times New Roman"/>
          <w:bCs/>
          <w:color w:val="000000"/>
          <w:sz w:val="24"/>
          <w:szCs w:val="28"/>
        </w:rPr>
        <w:t xml:space="preserve"> sections relevant for higher education (leading towards a successful self-certification).</w:t>
      </w:r>
      <w:proofErr w:type="gramEnd"/>
    </w:p>
    <w:p w14:paraId="0E7A16B7" w14:textId="77777777" w:rsidR="00577345" w:rsidRPr="000D1667" w:rsidRDefault="00577345" w:rsidP="00B607B5">
      <w:pPr>
        <w:rPr>
          <w:rFonts w:ascii="Times New Roman" w:hAnsi="Times New Roman"/>
          <w:bCs/>
          <w:color w:val="000000"/>
          <w:sz w:val="24"/>
          <w:szCs w:val="28"/>
        </w:rPr>
      </w:pPr>
    </w:p>
    <w:p w14:paraId="7CC617BC" w14:textId="77777777" w:rsidR="00577345" w:rsidRPr="000D1667" w:rsidRDefault="00577345" w:rsidP="00B607B5">
      <w:pPr>
        <w:rPr>
          <w:rFonts w:ascii="Times New Roman" w:hAnsi="Times New Roman"/>
          <w:bCs/>
          <w:color w:val="000000"/>
          <w:sz w:val="24"/>
          <w:szCs w:val="28"/>
        </w:rPr>
      </w:pPr>
      <w:r w:rsidRPr="000D1667">
        <w:rPr>
          <w:rFonts w:ascii="Times New Roman" w:hAnsi="Times New Roman"/>
          <w:bCs/>
          <w:i/>
          <w:color w:val="000000"/>
          <w:sz w:val="24"/>
          <w:szCs w:val="28"/>
        </w:rPr>
        <w:t>Tasks (methods)</w:t>
      </w:r>
      <w:r w:rsidRPr="000D1667">
        <w:rPr>
          <w:rFonts w:ascii="Times New Roman" w:hAnsi="Times New Roman"/>
          <w:bCs/>
          <w:color w:val="000000"/>
          <w:sz w:val="24"/>
          <w:szCs w:val="28"/>
        </w:rPr>
        <w:t>:</w:t>
      </w:r>
    </w:p>
    <w:p w14:paraId="73769E62" w14:textId="77777777" w:rsidR="00577345" w:rsidRPr="000D1667" w:rsidRDefault="00577345" w:rsidP="00577345">
      <w:pPr>
        <w:pStyle w:val="a8"/>
        <w:numPr>
          <w:ilvl w:val="0"/>
          <w:numId w:val="2"/>
        </w:numPr>
        <w:rPr>
          <w:rFonts w:ascii="Times New Roman" w:hAnsi="Times New Roman"/>
          <w:bCs/>
          <w:color w:val="000000"/>
          <w:sz w:val="24"/>
          <w:szCs w:val="28"/>
        </w:rPr>
      </w:pPr>
      <w:r w:rsidRPr="000D1667">
        <w:rPr>
          <w:rFonts w:ascii="Times New Roman" w:hAnsi="Times New Roman"/>
          <w:bCs/>
          <w:color w:val="000000"/>
          <w:sz w:val="24"/>
          <w:szCs w:val="28"/>
        </w:rPr>
        <w:t>A</w:t>
      </w:r>
      <w:r w:rsidR="00A73340" w:rsidRPr="000D1667">
        <w:rPr>
          <w:rFonts w:ascii="Times New Roman" w:hAnsi="Times New Roman"/>
          <w:bCs/>
          <w:color w:val="000000"/>
          <w:sz w:val="24"/>
          <w:szCs w:val="28"/>
        </w:rPr>
        <w:t>n</w:t>
      </w:r>
      <w:r w:rsidRPr="000D1667">
        <w:rPr>
          <w:rFonts w:ascii="Times New Roman" w:hAnsi="Times New Roman"/>
          <w:bCs/>
          <w:color w:val="000000"/>
          <w:sz w:val="24"/>
          <w:szCs w:val="28"/>
        </w:rPr>
        <w:t xml:space="preserve"> one-day workshop on further implementation of the </w:t>
      </w:r>
      <w:proofErr w:type="spellStart"/>
      <w:r w:rsidRPr="000D1667">
        <w:rPr>
          <w:rFonts w:ascii="Times New Roman" w:hAnsi="Times New Roman"/>
          <w:bCs/>
          <w:color w:val="000000"/>
          <w:sz w:val="24"/>
          <w:szCs w:val="28"/>
        </w:rPr>
        <w:t>AzQF</w:t>
      </w:r>
      <w:proofErr w:type="spellEnd"/>
      <w:r w:rsidRPr="000D1667">
        <w:rPr>
          <w:rFonts w:ascii="Times New Roman" w:hAnsi="Times New Roman"/>
          <w:bCs/>
          <w:color w:val="000000"/>
          <w:sz w:val="24"/>
          <w:szCs w:val="28"/>
        </w:rPr>
        <w:t xml:space="preserve"> HE sections for the representatives of </w:t>
      </w:r>
      <w:proofErr w:type="spellStart"/>
      <w:r w:rsidRPr="000D1667">
        <w:rPr>
          <w:rFonts w:ascii="Times New Roman" w:hAnsi="Times New Roman"/>
          <w:bCs/>
          <w:color w:val="000000"/>
          <w:sz w:val="24"/>
          <w:szCs w:val="28"/>
        </w:rPr>
        <w:t>MoE</w:t>
      </w:r>
      <w:proofErr w:type="spellEnd"/>
      <w:r w:rsidRPr="000D1667">
        <w:rPr>
          <w:rFonts w:ascii="Times New Roman" w:hAnsi="Times New Roman"/>
          <w:bCs/>
          <w:color w:val="000000"/>
          <w:sz w:val="24"/>
          <w:szCs w:val="28"/>
        </w:rPr>
        <w:t xml:space="preserve"> and universities has been conducted for 10-20 people; </w:t>
      </w:r>
    </w:p>
    <w:p w14:paraId="28A7186E" w14:textId="77777777" w:rsidR="00577345" w:rsidRPr="000D1667" w:rsidRDefault="00577345" w:rsidP="00577345">
      <w:pPr>
        <w:pStyle w:val="a8"/>
        <w:numPr>
          <w:ilvl w:val="0"/>
          <w:numId w:val="2"/>
        </w:numPr>
        <w:rPr>
          <w:rFonts w:ascii="Times New Roman" w:hAnsi="Times New Roman"/>
          <w:bCs/>
          <w:color w:val="000000"/>
          <w:sz w:val="24"/>
          <w:szCs w:val="28"/>
        </w:rPr>
      </w:pPr>
      <w:r w:rsidRPr="000D1667">
        <w:rPr>
          <w:rFonts w:ascii="Times New Roman" w:hAnsi="Times New Roman"/>
          <w:bCs/>
          <w:color w:val="000000"/>
          <w:sz w:val="24"/>
          <w:szCs w:val="28"/>
        </w:rPr>
        <w:lastRenderedPageBreak/>
        <w:t xml:space="preserve">A roadmap with objectives, responsibilities, timelines and an indication of required resources for the self-certification process has been drafted. </w:t>
      </w:r>
    </w:p>
    <w:p w14:paraId="2D60ED22" w14:textId="77777777" w:rsidR="00577345" w:rsidRPr="000D1667" w:rsidRDefault="00577345" w:rsidP="00B607B5">
      <w:pPr>
        <w:rPr>
          <w:rFonts w:ascii="Times New Roman" w:hAnsi="Times New Roman"/>
          <w:bCs/>
          <w:color w:val="000000"/>
          <w:sz w:val="24"/>
          <w:szCs w:val="28"/>
        </w:rPr>
      </w:pPr>
    </w:p>
    <w:p w14:paraId="1B3F6381" w14:textId="77777777" w:rsidR="00B607B5" w:rsidRPr="000D1667" w:rsidRDefault="00B607B5" w:rsidP="00B607B5">
      <w:pPr>
        <w:rPr>
          <w:rFonts w:ascii="Times New Roman" w:hAnsi="Times New Roman"/>
          <w:bCs/>
          <w:color w:val="000000"/>
          <w:sz w:val="24"/>
          <w:szCs w:val="28"/>
        </w:rPr>
      </w:pPr>
    </w:p>
    <w:p w14:paraId="69D91045" w14:textId="77777777" w:rsidR="00B607B5" w:rsidRPr="000D1667" w:rsidRDefault="00B607B5" w:rsidP="00B607B5">
      <w:pPr>
        <w:rPr>
          <w:rFonts w:ascii="Times New Roman" w:hAnsi="Times New Roman"/>
          <w:b/>
          <w:bCs/>
          <w:color w:val="000000"/>
          <w:sz w:val="28"/>
          <w:szCs w:val="28"/>
          <w:u w:val="single"/>
        </w:rPr>
      </w:pPr>
      <w:r w:rsidRPr="000D1667">
        <w:rPr>
          <w:rFonts w:ascii="Times New Roman" w:hAnsi="Times New Roman"/>
          <w:b/>
          <w:bCs/>
          <w:color w:val="000000"/>
          <w:sz w:val="28"/>
          <w:szCs w:val="28"/>
          <w:u w:val="single"/>
        </w:rPr>
        <w:t>4. Time Schedule of the Mission</w:t>
      </w:r>
    </w:p>
    <w:p w14:paraId="4752210D" w14:textId="77777777" w:rsidR="00B607B5" w:rsidRPr="000D1667" w:rsidRDefault="00B607B5" w:rsidP="00B607B5">
      <w:pPr>
        <w:rPr>
          <w:rFonts w:ascii="Times New Roman" w:hAnsi="Times New Roman"/>
          <w:b/>
          <w:bCs/>
          <w:color w:val="000000"/>
          <w:sz w:val="28"/>
          <w:szCs w:val="28"/>
          <w:u w:val="single"/>
        </w:rPr>
      </w:pPr>
    </w:p>
    <w:tbl>
      <w:tblPr>
        <w:tblStyle w:val="a5"/>
        <w:tblW w:w="0" w:type="auto"/>
        <w:tblLook w:val="04A0" w:firstRow="1" w:lastRow="0" w:firstColumn="1" w:lastColumn="0" w:noHBand="0" w:noVBand="1"/>
      </w:tblPr>
      <w:tblGrid>
        <w:gridCol w:w="1696"/>
        <w:gridCol w:w="5245"/>
        <w:gridCol w:w="2574"/>
      </w:tblGrid>
      <w:tr w:rsidR="00B607B5" w:rsidRPr="000D1667" w14:paraId="5DDFA12A" w14:textId="77777777" w:rsidTr="005D35E8">
        <w:tc>
          <w:tcPr>
            <w:tcW w:w="1696" w:type="dxa"/>
          </w:tcPr>
          <w:p w14:paraId="34CABE79" w14:textId="77777777" w:rsidR="00B607B5" w:rsidRPr="000D1667" w:rsidRDefault="00B607B5" w:rsidP="005D35E8">
            <w:pPr>
              <w:jc w:val="center"/>
              <w:rPr>
                <w:rFonts w:ascii="Times New Roman" w:hAnsi="Times New Roman"/>
                <w:b/>
                <w:bCs/>
                <w:color w:val="000000"/>
                <w:sz w:val="24"/>
                <w:szCs w:val="28"/>
              </w:rPr>
            </w:pPr>
            <w:r w:rsidRPr="000D1667">
              <w:rPr>
                <w:rFonts w:ascii="Times New Roman" w:hAnsi="Times New Roman"/>
                <w:b/>
                <w:bCs/>
                <w:color w:val="000000"/>
                <w:sz w:val="24"/>
                <w:szCs w:val="28"/>
              </w:rPr>
              <w:t>Date</w:t>
            </w:r>
          </w:p>
        </w:tc>
        <w:tc>
          <w:tcPr>
            <w:tcW w:w="5245" w:type="dxa"/>
          </w:tcPr>
          <w:p w14:paraId="60F9FE1F" w14:textId="77777777" w:rsidR="00B607B5" w:rsidRPr="000D1667" w:rsidRDefault="00B607B5" w:rsidP="005D35E8">
            <w:pPr>
              <w:jc w:val="center"/>
              <w:rPr>
                <w:rFonts w:ascii="Times New Roman" w:hAnsi="Times New Roman"/>
                <w:b/>
                <w:bCs/>
                <w:color w:val="000000"/>
                <w:sz w:val="24"/>
                <w:szCs w:val="28"/>
              </w:rPr>
            </w:pPr>
            <w:r w:rsidRPr="000D1667">
              <w:rPr>
                <w:rFonts w:ascii="Times New Roman" w:hAnsi="Times New Roman"/>
                <w:b/>
                <w:bCs/>
                <w:color w:val="000000"/>
                <w:sz w:val="24"/>
                <w:szCs w:val="28"/>
              </w:rPr>
              <w:t>Activities/Meetings</w:t>
            </w:r>
          </w:p>
          <w:p w14:paraId="7196E71E" w14:textId="77777777" w:rsidR="00B607B5" w:rsidRPr="000D1667" w:rsidRDefault="00B607B5" w:rsidP="005D35E8">
            <w:pPr>
              <w:jc w:val="center"/>
              <w:rPr>
                <w:rFonts w:ascii="Times New Roman" w:hAnsi="Times New Roman"/>
                <w:bCs/>
                <w:color w:val="000000"/>
                <w:sz w:val="24"/>
                <w:szCs w:val="28"/>
              </w:rPr>
            </w:pPr>
            <w:r w:rsidRPr="000D1667">
              <w:rPr>
                <w:rFonts w:ascii="Times New Roman" w:hAnsi="Times New Roman"/>
                <w:bCs/>
                <w:color w:val="000000"/>
                <w:sz w:val="24"/>
                <w:szCs w:val="28"/>
              </w:rPr>
              <w:t xml:space="preserve">BC experts met </w:t>
            </w:r>
          </w:p>
          <w:p w14:paraId="452D4D67" w14:textId="77777777" w:rsidR="00B607B5" w:rsidRPr="000D1667" w:rsidRDefault="00B607B5" w:rsidP="005D35E8">
            <w:pPr>
              <w:jc w:val="center"/>
              <w:rPr>
                <w:rFonts w:ascii="Times New Roman" w:hAnsi="Times New Roman"/>
                <w:bCs/>
                <w:color w:val="000000"/>
                <w:sz w:val="24"/>
                <w:szCs w:val="28"/>
              </w:rPr>
            </w:pPr>
            <w:r w:rsidRPr="000D1667">
              <w:rPr>
                <w:rFonts w:ascii="Times New Roman" w:hAnsi="Times New Roman"/>
                <w:bCs/>
                <w:color w:val="000000"/>
                <w:sz w:val="24"/>
                <w:szCs w:val="28"/>
              </w:rPr>
              <w:t>(title and institution)</w:t>
            </w:r>
          </w:p>
        </w:tc>
        <w:tc>
          <w:tcPr>
            <w:tcW w:w="2574" w:type="dxa"/>
          </w:tcPr>
          <w:p w14:paraId="75FF4AA5" w14:textId="77777777" w:rsidR="00B607B5" w:rsidRPr="000D1667" w:rsidRDefault="00B607B5" w:rsidP="005D35E8">
            <w:pPr>
              <w:jc w:val="center"/>
              <w:rPr>
                <w:rFonts w:ascii="Times New Roman" w:hAnsi="Times New Roman"/>
                <w:b/>
                <w:bCs/>
                <w:color w:val="000000"/>
                <w:sz w:val="24"/>
                <w:szCs w:val="28"/>
              </w:rPr>
            </w:pPr>
            <w:r w:rsidRPr="000D1667">
              <w:rPr>
                <w:rFonts w:ascii="Times New Roman" w:hAnsi="Times New Roman"/>
                <w:b/>
                <w:bCs/>
                <w:color w:val="000000"/>
                <w:sz w:val="24"/>
                <w:szCs w:val="28"/>
              </w:rPr>
              <w:t>Remarks</w:t>
            </w:r>
          </w:p>
        </w:tc>
      </w:tr>
      <w:tr w:rsidR="00B607B5" w:rsidRPr="000D1667" w14:paraId="6E0D527C" w14:textId="77777777" w:rsidTr="005D35E8">
        <w:tc>
          <w:tcPr>
            <w:tcW w:w="1696" w:type="dxa"/>
          </w:tcPr>
          <w:p w14:paraId="6736A099" w14:textId="77777777" w:rsidR="00B607B5" w:rsidRPr="000D1667" w:rsidRDefault="008A682F" w:rsidP="005D35E8">
            <w:pPr>
              <w:rPr>
                <w:rFonts w:ascii="Times New Roman" w:hAnsi="Times New Roman"/>
                <w:bCs/>
                <w:color w:val="000000"/>
                <w:sz w:val="24"/>
                <w:szCs w:val="28"/>
              </w:rPr>
            </w:pPr>
            <w:r w:rsidRPr="000D1667">
              <w:rPr>
                <w:rFonts w:ascii="Times New Roman" w:hAnsi="Times New Roman"/>
                <w:bCs/>
                <w:color w:val="000000"/>
                <w:sz w:val="24"/>
                <w:szCs w:val="28"/>
              </w:rPr>
              <w:t>8 May</w:t>
            </w:r>
          </w:p>
        </w:tc>
        <w:tc>
          <w:tcPr>
            <w:tcW w:w="5245" w:type="dxa"/>
          </w:tcPr>
          <w:p w14:paraId="35BBED57" w14:textId="77777777" w:rsidR="0024466B" w:rsidRPr="000D1667" w:rsidRDefault="008A682F" w:rsidP="008A682F">
            <w:pPr>
              <w:rPr>
                <w:rFonts w:ascii="Times New Roman" w:hAnsi="Times New Roman"/>
                <w:bCs/>
                <w:color w:val="000000"/>
                <w:sz w:val="24"/>
                <w:szCs w:val="28"/>
              </w:rPr>
            </w:pPr>
            <w:r w:rsidRPr="000D1667">
              <w:rPr>
                <w:rFonts w:ascii="Times New Roman" w:hAnsi="Times New Roman"/>
                <w:bCs/>
                <w:color w:val="000000"/>
                <w:sz w:val="24"/>
                <w:szCs w:val="28"/>
              </w:rPr>
              <w:t xml:space="preserve">Meeting with RTA and </w:t>
            </w:r>
            <w:proofErr w:type="spellStart"/>
            <w:r w:rsidRPr="000D1667">
              <w:rPr>
                <w:rFonts w:ascii="Times New Roman" w:hAnsi="Times New Roman"/>
                <w:bCs/>
                <w:color w:val="000000"/>
                <w:sz w:val="24"/>
                <w:szCs w:val="28"/>
              </w:rPr>
              <w:t>MoE</w:t>
            </w:r>
            <w:proofErr w:type="spellEnd"/>
            <w:r w:rsidRPr="000D1667">
              <w:rPr>
                <w:rFonts w:ascii="Times New Roman" w:hAnsi="Times New Roman"/>
                <w:bCs/>
                <w:color w:val="000000"/>
                <w:sz w:val="24"/>
                <w:szCs w:val="28"/>
              </w:rPr>
              <w:t xml:space="preserve"> representatives</w:t>
            </w:r>
            <w:r w:rsidR="0024466B" w:rsidRPr="000D1667">
              <w:rPr>
                <w:rFonts w:ascii="Times New Roman" w:hAnsi="Times New Roman"/>
                <w:bCs/>
                <w:color w:val="000000"/>
                <w:sz w:val="24"/>
                <w:szCs w:val="28"/>
              </w:rPr>
              <w:t>:</w:t>
            </w:r>
            <w:r w:rsidRPr="000D1667">
              <w:rPr>
                <w:rFonts w:ascii="Times New Roman" w:hAnsi="Times New Roman"/>
                <w:bCs/>
                <w:color w:val="000000"/>
                <w:sz w:val="24"/>
                <w:szCs w:val="28"/>
              </w:rPr>
              <w:t xml:space="preserve"> </w:t>
            </w:r>
          </w:p>
          <w:p w14:paraId="058D01B2" w14:textId="77777777" w:rsidR="0024466B" w:rsidRPr="000D1667" w:rsidRDefault="0024466B" w:rsidP="008A682F">
            <w:pPr>
              <w:rPr>
                <w:rFonts w:ascii="Times New Roman" w:hAnsi="Times New Roman"/>
                <w:bCs/>
                <w:color w:val="000000"/>
                <w:sz w:val="24"/>
                <w:szCs w:val="28"/>
              </w:rPr>
            </w:pPr>
            <w:r w:rsidRPr="000D1667">
              <w:rPr>
                <w:rFonts w:ascii="Times New Roman" w:hAnsi="Times New Roman"/>
                <w:b/>
                <w:bCs/>
                <w:color w:val="000000"/>
                <w:sz w:val="24"/>
                <w:szCs w:val="28"/>
              </w:rPr>
              <w:t xml:space="preserve">Mr </w:t>
            </w:r>
            <w:proofErr w:type="spellStart"/>
            <w:r w:rsidRPr="000D1667">
              <w:rPr>
                <w:rFonts w:ascii="Times New Roman" w:hAnsi="Times New Roman"/>
                <w:b/>
                <w:bCs/>
                <w:color w:val="000000"/>
                <w:sz w:val="24"/>
                <w:szCs w:val="28"/>
              </w:rPr>
              <w:t>Sülhaddin</w:t>
            </w:r>
            <w:proofErr w:type="spellEnd"/>
            <w:r w:rsidRPr="000D1667">
              <w:rPr>
                <w:rFonts w:ascii="Times New Roman" w:hAnsi="Times New Roman"/>
                <w:b/>
                <w:bCs/>
                <w:color w:val="000000"/>
                <w:sz w:val="24"/>
                <w:szCs w:val="28"/>
              </w:rPr>
              <w:t xml:space="preserve"> </w:t>
            </w:r>
            <w:proofErr w:type="spellStart"/>
            <w:r w:rsidRPr="000D1667">
              <w:rPr>
                <w:rFonts w:ascii="Times New Roman" w:hAnsi="Times New Roman"/>
                <w:b/>
                <w:bCs/>
                <w:color w:val="000000"/>
                <w:sz w:val="24"/>
                <w:szCs w:val="28"/>
              </w:rPr>
              <w:t>Gözalov</w:t>
            </w:r>
            <w:proofErr w:type="spellEnd"/>
            <w:r w:rsidRPr="000D1667">
              <w:rPr>
                <w:rFonts w:ascii="Times New Roman" w:hAnsi="Times New Roman"/>
                <w:bCs/>
                <w:color w:val="000000"/>
                <w:sz w:val="24"/>
                <w:szCs w:val="28"/>
              </w:rPr>
              <w:t xml:space="preserve"> - Head of Higher and Secondary Professional Education Unit, </w:t>
            </w:r>
            <w:proofErr w:type="spellStart"/>
            <w:r w:rsidRPr="000D1667">
              <w:rPr>
                <w:rFonts w:ascii="Times New Roman" w:hAnsi="Times New Roman"/>
                <w:bCs/>
                <w:color w:val="000000"/>
                <w:sz w:val="24"/>
                <w:szCs w:val="28"/>
              </w:rPr>
              <w:t>MoE</w:t>
            </w:r>
            <w:proofErr w:type="spellEnd"/>
            <w:r w:rsidRPr="000D1667">
              <w:rPr>
                <w:rFonts w:ascii="Times New Roman" w:hAnsi="Times New Roman"/>
                <w:bCs/>
                <w:color w:val="000000"/>
                <w:sz w:val="24"/>
                <w:szCs w:val="28"/>
              </w:rPr>
              <w:t xml:space="preserve">; </w:t>
            </w:r>
          </w:p>
          <w:p w14:paraId="0D86AA09" w14:textId="77777777" w:rsidR="0024466B" w:rsidRPr="000D1667" w:rsidRDefault="0024466B" w:rsidP="008A682F">
            <w:pPr>
              <w:rPr>
                <w:rFonts w:ascii="Times New Roman" w:hAnsi="Times New Roman"/>
                <w:bCs/>
                <w:color w:val="000000"/>
                <w:sz w:val="24"/>
                <w:szCs w:val="28"/>
              </w:rPr>
            </w:pPr>
            <w:r w:rsidRPr="000D1667">
              <w:rPr>
                <w:rFonts w:ascii="Times New Roman" w:hAnsi="Times New Roman"/>
                <w:b/>
                <w:bCs/>
                <w:color w:val="000000"/>
                <w:sz w:val="24"/>
                <w:szCs w:val="28"/>
              </w:rPr>
              <w:t xml:space="preserve">Ms Vusala </w:t>
            </w:r>
            <w:proofErr w:type="spellStart"/>
            <w:r w:rsidRPr="000D1667">
              <w:rPr>
                <w:rFonts w:ascii="Times New Roman" w:hAnsi="Times New Roman"/>
                <w:b/>
                <w:bCs/>
                <w:color w:val="000000"/>
                <w:sz w:val="24"/>
                <w:szCs w:val="28"/>
              </w:rPr>
              <w:t>Gurbanova</w:t>
            </w:r>
            <w:proofErr w:type="spellEnd"/>
            <w:r w:rsidRPr="000D1667">
              <w:rPr>
                <w:rFonts w:ascii="Times New Roman" w:hAnsi="Times New Roman"/>
                <w:bCs/>
                <w:color w:val="000000"/>
                <w:sz w:val="24"/>
                <w:szCs w:val="28"/>
              </w:rPr>
              <w:t xml:space="preserve"> - BC Component Leader II, Leading advisor at Science, Higher and Secondary Professional Education Department, </w:t>
            </w:r>
            <w:proofErr w:type="spellStart"/>
            <w:r w:rsidRPr="000D1667">
              <w:rPr>
                <w:rFonts w:ascii="Times New Roman" w:hAnsi="Times New Roman"/>
                <w:bCs/>
                <w:color w:val="000000"/>
                <w:sz w:val="24"/>
                <w:szCs w:val="28"/>
              </w:rPr>
              <w:t>MoE</w:t>
            </w:r>
            <w:proofErr w:type="spellEnd"/>
            <w:r w:rsidRPr="000D1667">
              <w:rPr>
                <w:rFonts w:ascii="Times New Roman" w:hAnsi="Times New Roman"/>
                <w:bCs/>
                <w:color w:val="000000"/>
                <w:sz w:val="24"/>
                <w:szCs w:val="28"/>
              </w:rPr>
              <w:t>;</w:t>
            </w:r>
          </w:p>
          <w:p w14:paraId="0235E0BB" w14:textId="77777777" w:rsidR="008A682F" w:rsidRPr="000D1667" w:rsidRDefault="0024466B" w:rsidP="008A682F">
            <w:pPr>
              <w:rPr>
                <w:rFonts w:ascii="Times New Roman" w:hAnsi="Times New Roman"/>
                <w:bCs/>
                <w:color w:val="000000"/>
                <w:sz w:val="24"/>
                <w:szCs w:val="28"/>
              </w:rPr>
            </w:pPr>
            <w:r w:rsidRPr="000D1667">
              <w:rPr>
                <w:rFonts w:ascii="Times New Roman" w:hAnsi="Times New Roman"/>
                <w:b/>
                <w:bCs/>
                <w:color w:val="000000"/>
                <w:sz w:val="24"/>
                <w:szCs w:val="28"/>
              </w:rPr>
              <w:t xml:space="preserve">Mr </w:t>
            </w:r>
            <w:r w:rsidR="008A682F" w:rsidRPr="000D1667">
              <w:rPr>
                <w:rFonts w:ascii="Times New Roman" w:hAnsi="Times New Roman"/>
                <w:b/>
                <w:bCs/>
                <w:color w:val="000000"/>
                <w:sz w:val="24"/>
                <w:szCs w:val="28"/>
              </w:rPr>
              <w:t>Azad Akhundov</w:t>
            </w:r>
            <w:r w:rsidRPr="000D1667">
              <w:rPr>
                <w:rFonts w:ascii="Times New Roman" w:hAnsi="Times New Roman"/>
                <w:bCs/>
                <w:color w:val="000000"/>
                <w:sz w:val="24"/>
                <w:szCs w:val="28"/>
              </w:rPr>
              <w:t xml:space="preserve"> - BC Component Leader III, Senior advisor at Science, Higher and Secondary Professional Education Department, </w:t>
            </w:r>
            <w:proofErr w:type="spellStart"/>
            <w:r w:rsidRPr="000D1667">
              <w:rPr>
                <w:rFonts w:ascii="Times New Roman" w:hAnsi="Times New Roman"/>
                <w:bCs/>
                <w:color w:val="000000"/>
                <w:sz w:val="24"/>
                <w:szCs w:val="28"/>
              </w:rPr>
              <w:t>MoE</w:t>
            </w:r>
            <w:proofErr w:type="spellEnd"/>
          </w:p>
          <w:p w14:paraId="67FB2805" w14:textId="77777777" w:rsidR="0024466B" w:rsidRPr="000D1667" w:rsidRDefault="0024466B" w:rsidP="008A682F">
            <w:pPr>
              <w:rPr>
                <w:rFonts w:ascii="Times New Roman" w:hAnsi="Times New Roman"/>
                <w:bCs/>
                <w:color w:val="000000"/>
                <w:sz w:val="24"/>
                <w:szCs w:val="28"/>
              </w:rPr>
            </w:pPr>
          </w:p>
          <w:p w14:paraId="293B299A" w14:textId="77777777" w:rsidR="00B607B5" w:rsidRPr="000D1667" w:rsidRDefault="008A682F" w:rsidP="008A682F">
            <w:pPr>
              <w:rPr>
                <w:rFonts w:ascii="Times New Roman" w:hAnsi="Times New Roman"/>
                <w:bCs/>
                <w:color w:val="000000"/>
                <w:sz w:val="24"/>
                <w:szCs w:val="28"/>
              </w:rPr>
            </w:pPr>
            <w:r w:rsidRPr="000D1667">
              <w:rPr>
                <w:rFonts w:ascii="Times New Roman" w:hAnsi="Times New Roman"/>
                <w:bCs/>
                <w:color w:val="000000"/>
                <w:sz w:val="24"/>
                <w:szCs w:val="28"/>
              </w:rPr>
              <w:t xml:space="preserve">Preparation of the mission </w:t>
            </w:r>
          </w:p>
        </w:tc>
        <w:tc>
          <w:tcPr>
            <w:tcW w:w="2574" w:type="dxa"/>
          </w:tcPr>
          <w:p w14:paraId="5DB7C4FF" w14:textId="77777777" w:rsidR="00B607B5" w:rsidRPr="000D1667" w:rsidRDefault="00B607B5" w:rsidP="005D35E8">
            <w:pPr>
              <w:rPr>
                <w:rFonts w:ascii="Times New Roman" w:hAnsi="Times New Roman"/>
                <w:bCs/>
                <w:color w:val="000000"/>
                <w:sz w:val="24"/>
                <w:szCs w:val="28"/>
              </w:rPr>
            </w:pPr>
          </w:p>
        </w:tc>
      </w:tr>
      <w:tr w:rsidR="00B607B5" w:rsidRPr="000D1667" w14:paraId="6CEFEC48" w14:textId="77777777" w:rsidTr="005D35E8">
        <w:tc>
          <w:tcPr>
            <w:tcW w:w="1696" w:type="dxa"/>
          </w:tcPr>
          <w:p w14:paraId="102255D0" w14:textId="77777777" w:rsidR="00B607B5" w:rsidRPr="000D1667" w:rsidRDefault="008A682F" w:rsidP="005D35E8">
            <w:pPr>
              <w:rPr>
                <w:rFonts w:ascii="Times New Roman" w:hAnsi="Times New Roman"/>
                <w:bCs/>
                <w:color w:val="000000"/>
                <w:sz w:val="24"/>
                <w:szCs w:val="28"/>
              </w:rPr>
            </w:pPr>
            <w:r w:rsidRPr="000D1667">
              <w:rPr>
                <w:rFonts w:ascii="Times New Roman" w:hAnsi="Times New Roman"/>
                <w:bCs/>
                <w:color w:val="000000"/>
                <w:sz w:val="24"/>
                <w:szCs w:val="28"/>
              </w:rPr>
              <w:t>9 May</w:t>
            </w:r>
          </w:p>
        </w:tc>
        <w:tc>
          <w:tcPr>
            <w:tcW w:w="5245" w:type="dxa"/>
          </w:tcPr>
          <w:p w14:paraId="1042BC4C" w14:textId="77777777" w:rsidR="008A682F" w:rsidRPr="000D1667" w:rsidRDefault="008A682F" w:rsidP="008A682F">
            <w:pPr>
              <w:rPr>
                <w:rFonts w:ascii="Times New Roman" w:hAnsi="Times New Roman"/>
                <w:bCs/>
                <w:color w:val="000000"/>
                <w:sz w:val="24"/>
                <w:szCs w:val="28"/>
              </w:rPr>
            </w:pPr>
            <w:r w:rsidRPr="000D1667">
              <w:rPr>
                <w:rFonts w:ascii="Times New Roman" w:hAnsi="Times New Roman"/>
                <w:bCs/>
                <w:color w:val="000000"/>
                <w:sz w:val="24"/>
                <w:szCs w:val="28"/>
              </w:rPr>
              <w:t>Victory Day – A Public Holiday</w:t>
            </w:r>
          </w:p>
          <w:p w14:paraId="6B3E57C5" w14:textId="77777777" w:rsidR="0024466B" w:rsidRPr="000D1667" w:rsidRDefault="0024466B" w:rsidP="008A682F">
            <w:pPr>
              <w:rPr>
                <w:rFonts w:ascii="Times New Roman" w:hAnsi="Times New Roman"/>
                <w:bCs/>
                <w:color w:val="000000"/>
                <w:sz w:val="24"/>
                <w:szCs w:val="28"/>
              </w:rPr>
            </w:pPr>
          </w:p>
          <w:p w14:paraId="51BA0831" w14:textId="77777777" w:rsidR="00B607B5" w:rsidRPr="000D1667" w:rsidRDefault="008A682F" w:rsidP="008A682F">
            <w:pPr>
              <w:rPr>
                <w:rFonts w:ascii="Times New Roman" w:hAnsi="Times New Roman"/>
                <w:bCs/>
                <w:color w:val="000000"/>
                <w:sz w:val="24"/>
                <w:szCs w:val="28"/>
              </w:rPr>
            </w:pPr>
            <w:r w:rsidRPr="000D1667">
              <w:rPr>
                <w:rFonts w:ascii="Times New Roman" w:hAnsi="Times New Roman"/>
                <w:bCs/>
                <w:color w:val="000000"/>
                <w:sz w:val="24"/>
                <w:szCs w:val="28"/>
              </w:rPr>
              <w:t>Independent work in the hotel: preparing the NQF seminar</w:t>
            </w:r>
          </w:p>
        </w:tc>
        <w:tc>
          <w:tcPr>
            <w:tcW w:w="2574" w:type="dxa"/>
          </w:tcPr>
          <w:p w14:paraId="68D921BB" w14:textId="77777777" w:rsidR="00B607B5" w:rsidRPr="000D1667" w:rsidRDefault="00B607B5" w:rsidP="005D35E8">
            <w:pPr>
              <w:rPr>
                <w:rFonts w:ascii="Times New Roman" w:hAnsi="Times New Roman"/>
                <w:bCs/>
                <w:color w:val="000000"/>
                <w:sz w:val="24"/>
                <w:szCs w:val="28"/>
              </w:rPr>
            </w:pPr>
          </w:p>
        </w:tc>
      </w:tr>
      <w:tr w:rsidR="00B607B5" w:rsidRPr="000D1667" w14:paraId="2E6C5B1F" w14:textId="77777777" w:rsidTr="005D35E8">
        <w:tc>
          <w:tcPr>
            <w:tcW w:w="1696" w:type="dxa"/>
          </w:tcPr>
          <w:p w14:paraId="4B486ED5" w14:textId="77777777" w:rsidR="00B607B5" w:rsidRPr="000D1667" w:rsidRDefault="008A682F" w:rsidP="005D35E8">
            <w:pPr>
              <w:rPr>
                <w:rFonts w:ascii="Times New Roman" w:hAnsi="Times New Roman"/>
                <w:bCs/>
                <w:color w:val="000000"/>
                <w:sz w:val="24"/>
                <w:szCs w:val="28"/>
              </w:rPr>
            </w:pPr>
            <w:r w:rsidRPr="000D1667">
              <w:rPr>
                <w:rFonts w:ascii="Times New Roman" w:hAnsi="Times New Roman"/>
                <w:bCs/>
                <w:color w:val="000000"/>
                <w:sz w:val="24"/>
                <w:szCs w:val="28"/>
              </w:rPr>
              <w:t>10 May</w:t>
            </w:r>
          </w:p>
        </w:tc>
        <w:tc>
          <w:tcPr>
            <w:tcW w:w="5245" w:type="dxa"/>
          </w:tcPr>
          <w:p w14:paraId="34D0B1C7" w14:textId="77777777" w:rsidR="0024466B" w:rsidRPr="000D1667" w:rsidRDefault="008A682F" w:rsidP="008A682F">
            <w:pPr>
              <w:rPr>
                <w:rFonts w:ascii="Times New Roman" w:hAnsi="Times New Roman"/>
                <w:bCs/>
                <w:color w:val="000000"/>
                <w:sz w:val="24"/>
                <w:szCs w:val="28"/>
              </w:rPr>
            </w:pPr>
            <w:r w:rsidRPr="000D1667">
              <w:rPr>
                <w:rFonts w:ascii="Times New Roman" w:hAnsi="Times New Roman"/>
                <w:bCs/>
                <w:color w:val="000000"/>
                <w:sz w:val="24"/>
                <w:szCs w:val="28"/>
              </w:rPr>
              <w:t xml:space="preserve">Interview with </w:t>
            </w:r>
          </w:p>
          <w:p w14:paraId="4540F550" w14:textId="77777777" w:rsidR="008A682F" w:rsidRPr="000D1667" w:rsidRDefault="008A682F" w:rsidP="008A682F">
            <w:pPr>
              <w:rPr>
                <w:rFonts w:ascii="Times New Roman" w:hAnsi="Times New Roman"/>
                <w:bCs/>
                <w:color w:val="000000"/>
                <w:sz w:val="24"/>
                <w:szCs w:val="28"/>
              </w:rPr>
            </w:pPr>
            <w:proofErr w:type="spellStart"/>
            <w:r w:rsidRPr="000D1667">
              <w:rPr>
                <w:rFonts w:ascii="Times New Roman" w:hAnsi="Times New Roman"/>
                <w:b/>
                <w:bCs/>
                <w:color w:val="000000"/>
                <w:sz w:val="24"/>
                <w:szCs w:val="28"/>
              </w:rPr>
              <w:t>Mr.</w:t>
            </w:r>
            <w:proofErr w:type="spellEnd"/>
            <w:r w:rsidRPr="000D1667">
              <w:rPr>
                <w:rFonts w:ascii="Times New Roman" w:hAnsi="Times New Roman"/>
                <w:b/>
                <w:bCs/>
                <w:color w:val="000000"/>
                <w:sz w:val="24"/>
                <w:szCs w:val="28"/>
              </w:rPr>
              <w:t xml:space="preserve"> </w:t>
            </w:r>
            <w:proofErr w:type="spellStart"/>
            <w:r w:rsidRPr="000D1667">
              <w:rPr>
                <w:rFonts w:ascii="Times New Roman" w:hAnsi="Times New Roman"/>
                <w:b/>
                <w:bCs/>
                <w:color w:val="000000"/>
                <w:sz w:val="24"/>
                <w:szCs w:val="28"/>
              </w:rPr>
              <w:t>Farzali</w:t>
            </w:r>
            <w:proofErr w:type="spellEnd"/>
            <w:r w:rsidRPr="000D1667">
              <w:rPr>
                <w:rFonts w:ascii="Times New Roman" w:hAnsi="Times New Roman"/>
                <w:b/>
                <w:bCs/>
                <w:color w:val="000000"/>
                <w:sz w:val="24"/>
                <w:szCs w:val="28"/>
              </w:rPr>
              <w:t xml:space="preserve"> </w:t>
            </w:r>
            <w:proofErr w:type="spellStart"/>
            <w:r w:rsidRPr="000D1667">
              <w:rPr>
                <w:rFonts w:ascii="Times New Roman" w:hAnsi="Times New Roman"/>
                <w:b/>
                <w:bCs/>
                <w:color w:val="000000"/>
                <w:sz w:val="24"/>
                <w:szCs w:val="28"/>
              </w:rPr>
              <w:t>Godirov</w:t>
            </w:r>
            <w:proofErr w:type="spellEnd"/>
            <w:r w:rsidRPr="000D1667">
              <w:rPr>
                <w:rFonts w:ascii="Times New Roman" w:hAnsi="Times New Roman"/>
                <w:bCs/>
                <w:color w:val="000000"/>
                <w:sz w:val="24"/>
                <w:szCs w:val="28"/>
              </w:rPr>
              <w:t xml:space="preserve"> </w:t>
            </w:r>
            <w:r w:rsidR="0024466B" w:rsidRPr="000D1667">
              <w:rPr>
                <w:rFonts w:ascii="Times New Roman" w:hAnsi="Times New Roman"/>
                <w:bCs/>
                <w:color w:val="000000"/>
                <w:sz w:val="24"/>
                <w:szCs w:val="28"/>
              </w:rPr>
              <w:t xml:space="preserve">- Deputy Chief of Staff, </w:t>
            </w:r>
            <w:proofErr w:type="spellStart"/>
            <w:r w:rsidR="0024466B" w:rsidRPr="000D1667">
              <w:rPr>
                <w:rFonts w:ascii="Times New Roman" w:hAnsi="Times New Roman"/>
                <w:bCs/>
                <w:color w:val="000000"/>
                <w:sz w:val="24"/>
                <w:szCs w:val="28"/>
              </w:rPr>
              <w:t>AzQF</w:t>
            </w:r>
            <w:proofErr w:type="spellEnd"/>
            <w:r w:rsidR="0024466B" w:rsidRPr="000D1667">
              <w:rPr>
                <w:rFonts w:ascii="Times New Roman" w:hAnsi="Times New Roman"/>
                <w:bCs/>
                <w:color w:val="000000"/>
                <w:sz w:val="24"/>
                <w:szCs w:val="28"/>
              </w:rPr>
              <w:t xml:space="preserve"> Coordinator, </w:t>
            </w:r>
            <w:proofErr w:type="spellStart"/>
            <w:r w:rsidR="0024466B" w:rsidRPr="000D1667">
              <w:rPr>
                <w:rFonts w:ascii="Times New Roman" w:hAnsi="Times New Roman"/>
                <w:bCs/>
                <w:color w:val="000000"/>
                <w:sz w:val="24"/>
                <w:szCs w:val="28"/>
              </w:rPr>
              <w:t>MoE</w:t>
            </w:r>
            <w:proofErr w:type="spellEnd"/>
            <w:r w:rsidR="0024466B" w:rsidRPr="000D1667">
              <w:rPr>
                <w:rFonts w:ascii="Times New Roman" w:hAnsi="Times New Roman"/>
                <w:bCs/>
                <w:color w:val="000000"/>
                <w:sz w:val="24"/>
                <w:szCs w:val="28"/>
              </w:rPr>
              <w:t>;</w:t>
            </w:r>
          </w:p>
          <w:p w14:paraId="680FC59E" w14:textId="77777777" w:rsidR="0024466B" w:rsidRPr="000D1667" w:rsidRDefault="0024466B" w:rsidP="0024466B">
            <w:pPr>
              <w:rPr>
                <w:rFonts w:ascii="Times New Roman" w:hAnsi="Times New Roman"/>
                <w:bCs/>
                <w:color w:val="000000"/>
                <w:sz w:val="24"/>
                <w:szCs w:val="28"/>
              </w:rPr>
            </w:pPr>
            <w:r w:rsidRPr="000D1667">
              <w:rPr>
                <w:rFonts w:ascii="Times New Roman" w:hAnsi="Times New Roman"/>
                <w:b/>
                <w:bCs/>
                <w:color w:val="000000"/>
                <w:sz w:val="24"/>
                <w:szCs w:val="28"/>
              </w:rPr>
              <w:t xml:space="preserve">Mr </w:t>
            </w:r>
            <w:proofErr w:type="spellStart"/>
            <w:r w:rsidRPr="000D1667">
              <w:rPr>
                <w:rFonts w:ascii="Times New Roman" w:hAnsi="Times New Roman"/>
                <w:b/>
                <w:bCs/>
                <w:color w:val="000000"/>
                <w:sz w:val="24"/>
                <w:szCs w:val="28"/>
              </w:rPr>
              <w:t>Sülhaddin</w:t>
            </w:r>
            <w:proofErr w:type="spellEnd"/>
            <w:r w:rsidRPr="000D1667">
              <w:rPr>
                <w:rFonts w:ascii="Times New Roman" w:hAnsi="Times New Roman"/>
                <w:b/>
                <w:bCs/>
                <w:color w:val="000000"/>
                <w:sz w:val="24"/>
                <w:szCs w:val="28"/>
              </w:rPr>
              <w:t xml:space="preserve"> </w:t>
            </w:r>
            <w:proofErr w:type="spellStart"/>
            <w:r w:rsidRPr="000D1667">
              <w:rPr>
                <w:rFonts w:ascii="Times New Roman" w:hAnsi="Times New Roman"/>
                <w:b/>
                <w:bCs/>
                <w:color w:val="000000"/>
                <w:sz w:val="24"/>
                <w:szCs w:val="28"/>
              </w:rPr>
              <w:t>Gözalov</w:t>
            </w:r>
            <w:proofErr w:type="spellEnd"/>
            <w:r w:rsidRPr="000D1667">
              <w:rPr>
                <w:rFonts w:ascii="Times New Roman" w:hAnsi="Times New Roman"/>
                <w:bCs/>
                <w:color w:val="000000"/>
                <w:sz w:val="24"/>
                <w:szCs w:val="28"/>
              </w:rPr>
              <w:t xml:space="preserve"> - Head of Higher and Secondary Professional Education Unit, </w:t>
            </w:r>
            <w:proofErr w:type="spellStart"/>
            <w:r w:rsidRPr="000D1667">
              <w:rPr>
                <w:rFonts w:ascii="Times New Roman" w:hAnsi="Times New Roman"/>
                <w:bCs/>
                <w:color w:val="000000"/>
                <w:sz w:val="24"/>
                <w:szCs w:val="28"/>
              </w:rPr>
              <w:t>MoE</w:t>
            </w:r>
            <w:proofErr w:type="spellEnd"/>
            <w:r w:rsidRPr="000D1667">
              <w:rPr>
                <w:rFonts w:ascii="Times New Roman" w:hAnsi="Times New Roman"/>
                <w:bCs/>
                <w:color w:val="000000"/>
                <w:sz w:val="24"/>
                <w:szCs w:val="28"/>
              </w:rPr>
              <w:t xml:space="preserve">; </w:t>
            </w:r>
          </w:p>
          <w:p w14:paraId="401D2A25" w14:textId="77777777" w:rsidR="0024466B" w:rsidRPr="000D1667" w:rsidRDefault="0024466B" w:rsidP="0024466B">
            <w:pPr>
              <w:rPr>
                <w:rFonts w:ascii="Times New Roman" w:hAnsi="Times New Roman"/>
                <w:bCs/>
                <w:color w:val="000000"/>
                <w:sz w:val="24"/>
                <w:szCs w:val="28"/>
              </w:rPr>
            </w:pPr>
            <w:r w:rsidRPr="000D1667">
              <w:rPr>
                <w:rFonts w:ascii="Times New Roman" w:hAnsi="Times New Roman"/>
                <w:b/>
                <w:bCs/>
                <w:color w:val="000000"/>
                <w:sz w:val="24"/>
                <w:szCs w:val="28"/>
              </w:rPr>
              <w:t>Mr Azad Akhundov</w:t>
            </w:r>
            <w:r w:rsidRPr="000D1667">
              <w:rPr>
                <w:rFonts w:ascii="Times New Roman" w:hAnsi="Times New Roman"/>
                <w:bCs/>
                <w:color w:val="000000"/>
                <w:sz w:val="24"/>
                <w:szCs w:val="28"/>
              </w:rPr>
              <w:t xml:space="preserve"> - BC Component Leader III, Senior advisor at Science, Higher and Secondary Professional Education Department, </w:t>
            </w:r>
            <w:proofErr w:type="spellStart"/>
            <w:r w:rsidRPr="000D1667">
              <w:rPr>
                <w:rFonts w:ascii="Times New Roman" w:hAnsi="Times New Roman"/>
                <w:bCs/>
                <w:color w:val="000000"/>
                <w:sz w:val="24"/>
                <w:szCs w:val="28"/>
              </w:rPr>
              <w:t>MoE</w:t>
            </w:r>
            <w:proofErr w:type="spellEnd"/>
          </w:p>
          <w:p w14:paraId="39E6AEEC" w14:textId="77777777" w:rsidR="0024466B" w:rsidRPr="000D1667" w:rsidRDefault="0024466B" w:rsidP="0024466B">
            <w:pPr>
              <w:rPr>
                <w:rFonts w:ascii="Times New Roman" w:hAnsi="Times New Roman"/>
                <w:bCs/>
                <w:color w:val="000000"/>
                <w:sz w:val="24"/>
                <w:szCs w:val="28"/>
              </w:rPr>
            </w:pPr>
          </w:p>
          <w:p w14:paraId="61D179A3" w14:textId="77777777" w:rsidR="0024466B" w:rsidRPr="000D1667" w:rsidRDefault="0024466B" w:rsidP="0024466B">
            <w:pPr>
              <w:rPr>
                <w:rFonts w:ascii="Times New Roman" w:hAnsi="Times New Roman"/>
                <w:bCs/>
                <w:color w:val="000000"/>
                <w:sz w:val="24"/>
                <w:szCs w:val="28"/>
              </w:rPr>
            </w:pPr>
            <w:r w:rsidRPr="000D1667">
              <w:rPr>
                <w:rFonts w:ascii="Times New Roman" w:hAnsi="Times New Roman"/>
                <w:bCs/>
                <w:i/>
                <w:color w:val="000000"/>
                <w:sz w:val="24"/>
                <w:szCs w:val="28"/>
              </w:rPr>
              <w:t>Topics</w:t>
            </w:r>
            <w:r w:rsidRPr="000D1667">
              <w:rPr>
                <w:rFonts w:ascii="Times New Roman" w:hAnsi="Times New Roman"/>
                <w:bCs/>
                <w:color w:val="000000"/>
                <w:sz w:val="24"/>
                <w:szCs w:val="28"/>
              </w:rPr>
              <w:t xml:space="preserve">: Current status of the </w:t>
            </w:r>
            <w:proofErr w:type="spellStart"/>
            <w:r w:rsidRPr="000D1667">
              <w:rPr>
                <w:rFonts w:ascii="Times New Roman" w:hAnsi="Times New Roman"/>
                <w:bCs/>
                <w:color w:val="000000"/>
                <w:sz w:val="24"/>
                <w:szCs w:val="28"/>
              </w:rPr>
              <w:t>AzQF</w:t>
            </w:r>
            <w:proofErr w:type="spellEnd"/>
            <w:r w:rsidRPr="000D1667">
              <w:rPr>
                <w:rFonts w:ascii="Times New Roman" w:hAnsi="Times New Roman"/>
                <w:bCs/>
                <w:color w:val="000000"/>
                <w:sz w:val="24"/>
                <w:szCs w:val="28"/>
              </w:rPr>
              <w:t xml:space="preserve">, future plans regarding the implementation of the </w:t>
            </w:r>
            <w:proofErr w:type="spellStart"/>
            <w:r w:rsidRPr="000D1667">
              <w:rPr>
                <w:rFonts w:ascii="Times New Roman" w:hAnsi="Times New Roman"/>
                <w:bCs/>
                <w:color w:val="000000"/>
                <w:sz w:val="24"/>
                <w:szCs w:val="28"/>
              </w:rPr>
              <w:t>AzQF</w:t>
            </w:r>
            <w:proofErr w:type="spellEnd"/>
          </w:p>
          <w:p w14:paraId="3C343D41" w14:textId="77777777" w:rsidR="0024466B" w:rsidRPr="000D1667" w:rsidRDefault="0024466B" w:rsidP="008A682F">
            <w:pPr>
              <w:rPr>
                <w:rFonts w:ascii="Times New Roman" w:hAnsi="Times New Roman"/>
                <w:bCs/>
                <w:color w:val="000000"/>
                <w:sz w:val="24"/>
                <w:szCs w:val="28"/>
              </w:rPr>
            </w:pPr>
          </w:p>
          <w:p w14:paraId="3B1EB4B0" w14:textId="77777777" w:rsidR="00B607B5" w:rsidRPr="000D1667" w:rsidRDefault="008A682F" w:rsidP="0024466B">
            <w:pPr>
              <w:rPr>
                <w:rFonts w:ascii="Times New Roman" w:hAnsi="Times New Roman"/>
                <w:bCs/>
                <w:color w:val="000000"/>
                <w:sz w:val="24"/>
                <w:szCs w:val="28"/>
              </w:rPr>
            </w:pPr>
            <w:r w:rsidRPr="000D1667">
              <w:rPr>
                <w:rFonts w:ascii="Times New Roman" w:hAnsi="Times New Roman"/>
                <w:bCs/>
                <w:color w:val="000000"/>
                <w:sz w:val="24"/>
                <w:szCs w:val="28"/>
              </w:rPr>
              <w:t xml:space="preserve">Elaborating the presentation for </w:t>
            </w:r>
            <w:proofErr w:type="spellStart"/>
            <w:r w:rsidR="0024466B" w:rsidRPr="000D1667">
              <w:rPr>
                <w:rFonts w:ascii="Times New Roman" w:hAnsi="Times New Roman"/>
                <w:bCs/>
                <w:color w:val="000000"/>
                <w:sz w:val="24"/>
                <w:szCs w:val="28"/>
              </w:rPr>
              <w:t>Az</w:t>
            </w:r>
            <w:r w:rsidRPr="000D1667">
              <w:rPr>
                <w:rFonts w:ascii="Times New Roman" w:hAnsi="Times New Roman"/>
                <w:bCs/>
                <w:color w:val="000000"/>
                <w:sz w:val="24"/>
                <w:szCs w:val="28"/>
              </w:rPr>
              <w:t>QF</w:t>
            </w:r>
            <w:proofErr w:type="spellEnd"/>
            <w:r w:rsidRPr="000D1667">
              <w:rPr>
                <w:rFonts w:ascii="Times New Roman" w:hAnsi="Times New Roman"/>
                <w:bCs/>
                <w:color w:val="000000"/>
                <w:sz w:val="24"/>
                <w:szCs w:val="28"/>
              </w:rPr>
              <w:t xml:space="preserve"> implementation seminar, based on the information gained from Mr </w:t>
            </w:r>
            <w:proofErr w:type="spellStart"/>
            <w:r w:rsidRPr="000D1667">
              <w:rPr>
                <w:rFonts w:ascii="Times New Roman" w:hAnsi="Times New Roman"/>
                <w:bCs/>
                <w:color w:val="000000"/>
                <w:sz w:val="24"/>
                <w:szCs w:val="28"/>
              </w:rPr>
              <w:t>Gadirov</w:t>
            </w:r>
            <w:proofErr w:type="spellEnd"/>
          </w:p>
        </w:tc>
        <w:tc>
          <w:tcPr>
            <w:tcW w:w="2574" w:type="dxa"/>
          </w:tcPr>
          <w:p w14:paraId="2406A81E" w14:textId="77777777" w:rsidR="00B607B5" w:rsidRPr="000D1667" w:rsidRDefault="00B607B5" w:rsidP="005D35E8">
            <w:pPr>
              <w:rPr>
                <w:rFonts w:ascii="Times New Roman" w:hAnsi="Times New Roman"/>
                <w:bCs/>
                <w:color w:val="000000"/>
                <w:sz w:val="24"/>
                <w:szCs w:val="28"/>
              </w:rPr>
            </w:pPr>
          </w:p>
        </w:tc>
      </w:tr>
      <w:tr w:rsidR="00B607B5" w:rsidRPr="000D1667" w14:paraId="36809DF0" w14:textId="77777777" w:rsidTr="005D35E8">
        <w:tc>
          <w:tcPr>
            <w:tcW w:w="1696" w:type="dxa"/>
          </w:tcPr>
          <w:p w14:paraId="0DF06E09" w14:textId="77777777" w:rsidR="00B607B5" w:rsidRPr="000D1667" w:rsidRDefault="008A682F" w:rsidP="005D35E8">
            <w:pPr>
              <w:rPr>
                <w:rFonts w:ascii="Times New Roman" w:hAnsi="Times New Roman"/>
                <w:bCs/>
                <w:color w:val="000000"/>
                <w:sz w:val="24"/>
                <w:szCs w:val="28"/>
              </w:rPr>
            </w:pPr>
            <w:r w:rsidRPr="000D1667">
              <w:rPr>
                <w:rFonts w:ascii="Times New Roman" w:hAnsi="Times New Roman"/>
                <w:bCs/>
                <w:color w:val="000000"/>
                <w:sz w:val="24"/>
                <w:szCs w:val="28"/>
              </w:rPr>
              <w:t>11 May</w:t>
            </w:r>
          </w:p>
        </w:tc>
        <w:tc>
          <w:tcPr>
            <w:tcW w:w="5245" w:type="dxa"/>
          </w:tcPr>
          <w:p w14:paraId="5BBA0478" w14:textId="77777777" w:rsidR="00B607B5" w:rsidRPr="000D1667" w:rsidRDefault="00C90832" w:rsidP="005D35E8">
            <w:pPr>
              <w:rPr>
                <w:rFonts w:ascii="Times New Roman" w:hAnsi="Times New Roman"/>
                <w:bCs/>
                <w:color w:val="000000"/>
                <w:sz w:val="24"/>
                <w:szCs w:val="28"/>
              </w:rPr>
            </w:pPr>
            <w:proofErr w:type="spellStart"/>
            <w:r w:rsidRPr="000D1667">
              <w:rPr>
                <w:rFonts w:ascii="Times New Roman" w:hAnsi="Times New Roman"/>
                <w:bCs/>
                <w:color w:val="000000"/>
                <w:sz w:val="24"/>
                <w:szCs w:val="28"/>
              </w:rPr>
              <w:t>Az</w:t>
            </w:r>
            <w:r w:rsidR="008A682F" w:rsidRPr="000D1667">
              <w:rPr>
                <w:rFonts w:ascii="Times New Roman" w:hAnsi="Times New Roman"/>
                <w:bCs/>
                <w:color w:val="000000"/>
                <w:sz w:val="24"/>
                <w:szCs w:val="28"/>
              </w:rPr>
              <w:t>QF</w:t>
            </w:r>
            <w:proofErr w:type="spellEnd"/>
            <w:r w:rsidR="008A682F" w:rsidRPr="000D1667">
              <w:rPr>
                <w:rFonts w:ascii="Times New Roman" w:hAnsi="Times New Roman"/>
                <w:bCs/>
                <w:color w:val="000000"/>
                <w:sz w:val="24"/>
                <w:szCs w:val="28"/>
              </w:rPr>
              <w:t xml:space="preserve"> Implementation seminar</w:t>
            </w:r>
          </w:p>
          <w:p w14:paraId="0A4A4816" w14:textId="77777777" w:rsidR="00640688" w:rsidRPr="000D1667" w:rsidRDefault="00640688" w:rsidP="005D35E8">
            <w:pPr>
              <w:rPr>
                <w:rFonts w:ascii="Times New Roman" w:hAnsi="Times New Roman"/>
                <w:bCs/>
                <w:color w:val="000000"/>
                <w:sz w:val="24"/>
                <w:szCs w:val="28"/>
              </w:rPr>
            </w:pPr>
          </w:p>
          <w:p w14:paraId="5EBC3B53" w14:textId="77777777" w:rsidR="00640688" w:rsidRPr="000D1667" w:rsidRDefault="00640688" w:rsidP="005D35E8">
            <w:pPr>
              <w:rPr>
                <w:rFonts w:ascii="Times New Roman" w:hAnsi="Times New Roman"/>
                <w:bCs/>
                <w:color w:val="000000"/>
                <w:sz w:val="24"/>
                <w:szCs w:val="28"/>
              </w:rPr>
            </w:pPr>
            <w:r w:rsidRPr="000D1667">
              <w:rPr>
                <w:rFonts w:ascii="Times New Roman" w:hAnsi="Times New Roman"/>
                <w:bCs/>
                <w:color w:val="000000"/>
                <w:sz w:val="24"/>
                <w:szCs w:val="28"/>
              </w:rPr>
              <w:t>Participants:</w:t>
            </w:r>
          </w:p>
          <w:p w14:paraId="763CB5FE" w14:textId="77777777" w:rsidR="00AA637F" w:rsidRPr="000D1667" w:rsidRDefault="00AA637F" w:rsidP="00AA637F">
            <w:pPr>
              <w:rPr>
                <w:rFonts w:ascii="Times New Roman" w:hAnsi="Times New Roman"/>
                <w:bCs/>
                <w:color w:val="000000"/>
                <w:sz w:val="24"/>
                <w:szCs w:val="28"/>
              </w:rPr>
            </w:pPr>
            <w:r w:rsidRPr="000D1667">
              <w:rPr>
                <w:rFonts w:ascii="Times New Roman" w:hAnsi="Times New Roman"/>
                <w:b/>
                <w:bCs/>
                <w:color w:val="000000"/>
                <w:sz w:val="24"/>
                <w:szCs w:val="28"/>
              </w:rPr>
              <w:t xml:space="preserve">1. Ms Vusala </w:t>
            </w:r>
            <w:proofErr w:type="spellStart"/>
            <w:r w:rsidRPr="000D1667">
              <w:rPr>
                <w:rFonts w:ascii="Times New Roman" w:hAnsi="Times New Roman"/>
                <w:b/>
                <w:bCs/>
                <w:color w:val="000000"/>
                <w:sz w:val="24"/>
                <w:szCs w:val="28"/>
              </w:rPr>
              <w:t>Gurbanova</w:t>
            </w:r>
            <w:proofErr w:type="spellEnd"/>
            <w:r w:rsidRPr="000D1667">
              <w:rPr>
                <w:rFonts w:ascii="Times New Roman" w:hAnsi="Times New Roman"/>
                <w:bCs/>
                <w:color w:val="000000"/>
                <w:sz w:val="24"/>
                <w:szCs w:val="28"/>
              </w:rPr>
              <w:t xml:space="preserve"> - BC Component Leader II, Leading advisor at Science, Higher and Secondary Professional Education Department, </w:t>
            </w:r>
            <w:proofErr w:type="spellStart"/>
            <w:r w:rsidRPr="000D1667">
              <w:rPr>
                <w:rFonts w:ascii="Times New Roman" w:hAnsi="Times New Roman"/>
                <w:bCs/>
                <w:color w:val="000000"/>
                <w:sz w:val="24"/>
                <w:szCs w:val="28"/>
              </w:rPr>
              <w:t>MoE</w:t>
            </w:r>
            <w:proofErr w:type="spellEnd"/>
          </w:p>
          <w:p w14:paraId="121EBF1F" w14:textId="77777777" w:rsidR="00640688" w:rsidRPr="000D1667" w:rsidRDefault="00AA637F" w:rsidP="00AA637F">
            <w:pPr>
              <w:rPr>
                <w:rFonts w:ascii="Times New Roman" w:hAnsi="Times New Roman"/>
                <w:bCs/>
                <w:color w:val="000000"/>
                <w:sz w:val="24"/>
                <w:szCs w:val="28"/>
              </w:rPr>
            </w:pPr>
            <w:r w:rsidRPr="000D1667">
              <w:rPr>
                <w:rFonts w:ascii="Times New Roman" w:hAnsi="Times New Roman"/>
                <w:b/>
                <w:bCs/>
                <w:color w:val="000000"/>
                <w:sz w:val="24"/>
                <w:szCs w:val="28"/>
              </w:rPr>
              <w:t>2. Mr Azad Akhundov</w:t>
            </w:r>
            <w:r w:rsidRPr="000D1667">
              <w:rPr>
                <w:rFonts w:ascii="Times New Roman" w:hAnsi="Times New Roman"/>
                <w:bCs/>
                <w:color w:val="000000"/>
                <w:sz w:val="24"/>
                <w:szCs w:val="28"/>
              </w:rPr>
              <w:t xml:space="preserve"> - BC Component Leader </w:t>
            </w:r>
            <w:r w:rsidRPr="000D1667">
              <w:rPr>
                <w:rFonts w:ascii="Times New Roman" w:hAnsi="Times New Roman"/>
                <w:bCs/>
                <w:color w:val="000000"/>
                <w:sz w:val="24"/>
                <w:szCs w:val="28"/>
              </w:rPr>
              <w:lastRenderedPageBreak/>
              <w:t xml:space="preserve">III, Senior advisor at Science, Higher and Secondary Professional Education Department, </w:t>
            </w:r>
            <w:proofErr w:type="spellStart"/>
            <w:r w:rsidRPr="000D1667">
              <w:rPr>
                <w:rFonts w:ascii="Times New Roman" w:hAnsi="Times New Roman"/>
                <w:bCs/>
                <w:color w:val="000000"/>
                <w:sz w:val="24"/>
                <w:szCs w:val="28"/>
              </w:rPr>
              <w:t>MoE</w:t>
            </w:r>
            <w:proofErr w:type="spellEnd"/>
          </w:p>
          <w:p w14:paraId="4096C6D4" w14:textId="77777777" w:rsidR="00AA637F" w:rsidRPr="000D1667" w:rsidRDefault="00AA637F" w:rsidP="00AA637F">
            <w:pPr>
              <w:rPr>
                <w:rFonts w:ascii="Times New Roman" w:hAnsi="Times New Roman"/>
                <w:bCs/>
                <w:color w:val="000000"/>
                <w:sz w:val="24"/>
                <w:szCs w:val="28"/>
              </w:rPr>
            </w:pPr>
            <w:r w:rsidRPr="000D1667">
              <w:rPr>
                <w:rFonts w:ascii="Times New Roman" w:hAnsi="Times New Roman"/>
                <w:b/>
                <w:bCs/>
                <w:color w:val="000000"/>
                <w:sz w:val="24"/>
                <w:szCs w:val="28"/>
              </w:rPr>
              <w:t>3. Mr Elvin Nasibov</w:t>
            </w:r>
            <w:r w:rsidRPr="000D1667">
              <w:rPr>
                <w:rFonts w:ascii="Times New Roman" w:hAnsi="Times New Roman"/>
                <w:bCs/>
                <w:color w:val="000000"/>
                <w:sz w:val="24"/>
                <w:szCs w:val="28"/>
              </w:rPr>
              <w:t xml:space="preserve"> - Chief of Staff, Institute of Education, </w:t>
            </w:r>
            <w:proofErr w:type="spellStart"/>
            <w:r w:rsidRPr="000D1667">
              <w:rPr>
                <w:rFonts w:ascii="Times New Roman" w:hAnsi="Times New Roman"/>
                <w:bCs/>
                <w:color w:val="000000"/>
                <w:sz w:val="24"/>
                <w:szCs w:val="28"/>
              </w:rPr>
              <w:t>MoE</w:t>
            </w:r>
            <w:proofErr w:type="spellEnd"/>
            <w:r w:rsidRPr="000D1667">
              <w:rPr>
                <w:rFonts w:ascii="Times New Roman" w:hAnsi="Times New Roman"/>
                <w:bCs/>
                <w:color w:val="000000"/>
                <w:sz w:val="24"/>
                <w:szCs w:val="28"/>
              </w:rPr>
              <w:t xml:space="preserve">  </w:t>
            </w:r>
          </w:p>
          <w:p w14:paraId="73568030" w14:textId="77777777" w:rsidR="00AA637F" w:rsidRPr="000D1667" w:rsidRDefault="00AA637F" w:rsidP="00AA637F">
            <w:pPr>
              <w:rPr>
                <w:rFonts w:ascii="Times New Roman" w:hAnsi="Times New Roman"/>
                <w:bCs/>
                <w:color w:val="000000"/>
                <w:sz w:val="24"/>
                <w:szCs w:val="28"/>
              </w:rPr>
            </w:pPr>
            <w:r w:rsidRPr="000D1667">
              <w:rPr>
                <w:rFonts w:ascii="Times New Roman" w:hAnsi="Times New Roman"/>
                <w:b/>
                <w:bCs/>
                <w:color w:val="000000"/>
                <w:sz w:val="24"/>
                <w:szCs w:val="28"/>
              </w:rPr>
              <w:t xml:space="preserve">4. Mr </w:t>
            </w:r>
            <w:proofErr w:type="spellStart"/>
            <w:r w:rsidRPr="000D1667">
              <w:rPr>
                <w:rFonts w:ascii="Times New Roman" w:hAnsi="Times New Roman"/>
                <w:b/>
                <w:bCs/>
                <w:color w:val="000000"/>
                <w:sz w:val="24"/>
                <w:szCs w:val="28"/>
              </w:rPr>
              <w:t>Eldar</w:t>
            </w:r>
            <w:proofErr w:type="spellEnd"/>
            <w:r w:rsidRPr="000D1667">
              <w:rPr>
                <w:rFonts w:ascii="Times New Roman" w:hAnsi="Times New Roman"/>
                <w:b/>
                <w:bCs/>
                <w:color w:val="000000"/>
                <w:sz w:val="24"/>
                <w:szCs w:val="28"/>
              </w:rPr>
              <w:t xml:space="preserve"> </w:t>
            </w:r>
            <w:proofErr w:type="spellStart"/>
            <w:r w:rsidRPr="000D1667">
              <w:rPr>
                <w:rFonts w:ascii="Times New Roman" w:hAnsi="Times New Roman"/>
                <w:b/>
                <w:bCs/>
                <w:color w:val="000000"/>
                <w:sz w:val="24"/>
                <w:szCs w:val="28"/>
              </w:rPr>
              <w:t>Salahov</w:t>
            </w:r>
            <w:proofErr w:type="spellEnd"/>
            <w:r w:rsidRPr="000D1667">
              <w:rPr>
                <w:rFonts w:ascii="Times New Roman" w:hAnsi="Times New Roman"/>
                <w:bCs/>
                <w:color w:val="000000"/>
                <w:sz w:val="24"/>
                <w:szCs w:val="28"/>
              </w:rPr>
              <w:t xml:space="preserve"> - Head of Department, VET Agency, </w:t>
            </w:r>
            <w:proofErr w:type="spellStart"/>
            <w:r w:rsidRPr="000D1667">
              <w:rPr>
                <w:rFonts w:ascii="Times New Roman" w:hAnsi="Times New Roman"/>
                <w:bCs/>
                <w:color w:val="000000"/>
                <w:sz w:val="24"/>
                <w:szCs w:val="28"/>
              </w:rPr>
              <w:t>MoE</w:t>
            </w:r>
            <w:proofErr w:type="spellEnd"/>
          </w:p>
          <w:p w14:paraId="5880B516" w14:textId="77777777" w:rsidR="00AA637F" w:rsidRPr="000D1667" w:rsidRDefault="00AA637F" w:rsidP="00AA637F">
            <w:pPr>
              <w:rPr>
                <w:rFonts w:ascii="Times New Roman" w:hAnsi="Times New Roman"/>
                <w:bCs/>
                <w:color w:val="000000"/>
                <w:sz w:val="24"/>
                <w:szCs w:val="28"/>
              </w:rPr>
            </w:pPr>
            <w:r w:rsidRPr="000D1667">
              <w:rPr>
                <w:rFonts w:ascii="Times New Roman" w:hAnsi="Times New Roman"/>
                <w:b/>
                <w:bCs/>
                <w:color w:val="000000"/>
                <w:sz w:val="24"/>
                <w:szCs w:val="28"/>
              </w:rPr>
              <w:t xml:space="preserve">5. Ms Shalala </w:t>
            </w:r>
            <w:proofErr w:type="spellStart"/>
            <w:r w:rsidRPr="000D1667">
              <w:rPr>
                <w:rFonts w:ascii="Times New Roman" w:hAnsi="Times New Roman"/>
                <w:b/>
                <w:bCs/>
                <w:color w:val="000000"/>
                <w:sz w:val="24"/>
                <w:szCs w:val="28"/>
              </w:rPr>
              <w:t>Salimova</w:t>
            </w:r>
            <w:proofErr w:type="spellEnd"/>
            <w:r w:rsidRPr="000D1667">
              <w:rPr>
                <w:rFonts w:ascii="Times New Roman" w:hAnsi="Times New Roman"/>
                <w:bCs/>
                <w:color w:val="000000"/>
                <w:sz w:val="24"/>
                <w:szCs w:val="28"/>
              </w:rPr>
              <w:t xml:space="preserve"> - Leading advisor at Law Department, </w:t>
            </w:r>
            <w:proofErr w:type="spellStart"/>
            <w:r w:rsidRPr="000D1667">
              <w:rPr>
                <w:rFonts w:ascii="Times New Roman" w:hAnsi="Times New Roman"/>
                <w:bCs/>
                <w:color w:val="000000"/>
                <w:sz w:val="24"/>
                <w:szCs w:val="28"/>
              </w:rPr>
              <w:t>MoE</w:t>
            </w:r>
            <w:proofErr w:type="spellEnd"/>
          </w:p>
          <w:p w14:paraId="5CAFEC60" w14:textId="77777777" w:rsidR="00AA637F" w:rsidRPr="000D1667" w:rsidRDefault="00AA637F" w:rsidP="00AA637F">
            <w:pPr>
              <w:rPr>
                <w:rFonts w:ascii="Times New Roman" w:hAnsi="Times New Roman"/>
                <w:bCs/>
                <w:color w:val="000000"/>
                <w:sz w:val="24"/>
                <w:szCs w:val="28"/>
              </w:rPr>
            </w:pPr>
            <w:r w:rsidRPr="000D1667">
              <w:rPr>
                <w:rFonts w:ascii="Times New Roman" w:hAnsi="Times New Roman"/>
                <w:b/>
                <w:bCs/>
                <w:color w:val="000000"/>
                <w:sz w:val="24"/>
                <w:szCs w:val="28"/>
              </w:rPr>
              <w:t xml:space="preserve">6. Mr </w:t>
            </w:r>
            <w:proofErr w:type="spellStart"/>
            <w:r w:rsidRPr="000D1667">
              <w:rPr>
                <w:rFonts w:ascii="Times New Roman" w:hAnsi="Times New Roman"/>
                <w:b/>
                <w:bCs/>
                <w:color w:val="000000"/>
                <w:sz w:val="24"/>
                <w:szCs w:val="28"/>
              </w:rPr>
              <w:t>Zohrab</w:t>
            </w:r>
            <w:proofErr w:type="spellEnd"/>
            <w:r w:rsidRPr="000D1667">
              <w:rPr>
                <w:rFonts w:ascii="Times New Roman" w:hAnsi="Times New Roman"/>
                <w:b/>
                <w:bCs/>
                <w:color w:val="000000"/>
                <w:sz w:val="24"/>
                <w:szCs w:val="28"/>
              </w:rPr>
              <w:t xml:space="preserve"> </w:t>
            </w:r>
            <w:proofErr w:type="spellStart"/>
            <w:r w:rsidRPr="000D1667">
              <w:rPr>
                <w:rFonts w:ascii="Times New Roman" w:hAnsi="Times New Roman"/>
                <w:b/>
                <w:bCs/>
                <w:color w:val="000000"/>
                <w:sz w:val="24"/>
                <w:szCs w:val="28"/>
              </w:rPr>
              <w:t>Kalbaliyev</w:t>
            </w:r>
            <w:proofErr w:type="spellEnd"/>
            <w:r w:rsidRPr="000D1667">
              <w:rPr>
                <w:rFonts w:ascii="Times New Roman" w:hAnsi="Times New Roman"/>
                <w:bCs/>
                <w:color w:val="000000"/>
                <w:sz w:val="24"/>
                <w:szCs w:val="28"/>
              </w:rPr>
              <w:t xml:space="preserve"> - Senior advisor at Human Resources Department, </w:t>
            </w:r>
            <w:proofErr w:type="spellStart"/>
            <w:r w:rsidRPr="000D1667">
              <w:rPr>
                <w:rFonts w:ascii="Times New Roman" w:hAnsi="Times New Roman"/>
                <w:bCs/>
                <w:color w:val="000000"/>
                <w:sz w:val="24"/>
                <w:szCs w:val="28"/>
              </w:rPr>
              <w:t>MoE</w:t>
            </w:r>
            <w:proofErr w:type="spellEnd"/>
          </w:p>
          <w:p w14:paraId="640C017B" w14:textId="77777777" w:rsidR="00AA637F" w:rsidRPr="000D1667" w:rsidRDefault="00AA637F" w:rsidP="00AA637F">
            <w:pPr>
              <w:rPr>
                <w:rFonts w:ascii="Times New Roman" w:hAnsi="Times New Roman"/>
                <w:bCs/>
                <w:color w:val="000000"/>
                <w:sz w:val="24"/>
                <w:szCs w:val="28"/>
              </w:rPr>
            </w:pPr>
            <w:r w:rsidRPr="000D1667">
              <w:rPr>
                <w:rFonts w:ascii="Times New Roman" w:hAnsi="Times New Roman"/>
                <w:b/>
                <w:bCs/>
                <w:color w:val="000000"/>
                <w:sz w:val="24"/>
                <w:szCs w:val="28"/>
              </w:rPr>
              <w:t xml:space="preserve">7. Mr </w:t>
            </w:r>
            <w:proofErr w:type="spellStart"/>
            <w:r w:rsidRPr="000D1667">
              <w:rPr>
                <w:rFonts w:ascii="Times New Roman" w:hAnsi="Times New Roman"/>
                <w:b/>
                <w:bCs/>
                <w:color w:val="000000"/>
                <w:sz w:val="24"/>
                <w:szCs w:val="28"/>
              </w:rPr>
              <w:t>Firidin</w:t>
            </w:r>
            <w:proofErr w:type="spellEnd"/>
            <w:r w:rsidRPr="000D1667">
              <w:rPr>
                <w:rFonts w:ascii="Times New Roman" w:hAnsi="Times New Roman"/>
                <w:b/>
                <w:bCs/>
                <w:color w:val="000000"/>
                <w:sz w:val="24"/>
                <w:szCs w:val="28"/>
              </w:rPr>
              <w:t xml:space="preserve"> </w:t>
            </w:r>
            <w:proofErr w:type="spellStart"/>
            <w:r w:rsidRPr="000D1667">
              <w:rPr>
                <w:rFonts w:ascii="Times New Roman" w:hAnsi="Times New Roman"/>
                <w:b/>
                <w:bCs/>
                <w:color w:val="000000"/>
                <w:sz w:val="24"/>
                <w:szCs w:val="28"/>
              </w:rPr>
              <w:t>Hamzayev</w:t>
            </w:r>
            <w:proofErr w:type="spellEnd"/>
            <w:r w:rsidRPr="000D1667">
              <w:rPr>
                <w:rFonts w:ascii="Times New Roman" w:hAnsi="Times New Roman"/>
                <w:bCs/>
                <w:color w:val="000000"/>
                <w:sz w:val="24"/>
                <w:szCs w:val="28"/>
              </w:rPr>
              <w:t xml:space="preserve"> - Head of Unit at Preschool and General Education Department, </w:t>
            </w:r>
            <w:proofErr w:type="spellStart"/>
            <w:r w:rsidRPr="000D1667">
              <w:rPr>
                <w:rFonts w:ascii="Times New Roman" w:hAnsi="Times New Roman"/>
                <w:bCs/>
                <w:color w:val="000000"/>
                <w:sz w:val="24"/>
                <w:szCs w:val="28"/>
              </w:rPr>
              <w:t>MoE</w:t>
            </w:r>
            <w:proofErr w:type="spellEnd"/>
          </w:p>
          <w:p w14:paraId="3BA1A706" w14:textId="77777777" w:rsidR="00AA637F" w:rsidRPr="000D1667" w:rsidRDefault="00AA637F" w:rsidP="00AA637F">
            <w:pPr>
              <w:rPr>
                <w:rFonts w:ascii="Times New Roman" w:hAnsi="Times New Roman"/>
                <w:bCs/>
                <w:color w:val="000000"/>
                <w:sz w:val="24"/>
                <w:szCs w:val="28"/>
              </w:rPr>
            </w:pPr>
            <w:r w:rsidRPr="000D1667">
              <w:rPr>
                <w:rFonts w:ascii="Times New Roman" w:hAnsi="Times New Roman"/>
                <w:b/>
                <w:bCs/>
                <w:color w:val="000000"/>
                <w:sz w:val="24"/>
                <w:szCs w:val="28"/>
              </w:rPr>
              <w:t xml:space="preserve">8. Ms </w:t>
            </w:r>
            <w:proofErr w:type="spellStart"/>
            <w:r w:rsidRPr="000D1667">
              <w:rPr>
                <w:rFonts w:ascii="Times New Roman" w:hAnsi="Times New Roman"/>
                <w:b/>
                <w:bCs/>
                <w:color w:val="000000"/>
                <w:sz w:val="24"/>
                <w:szCs w:val="28"/>
              </w:rPr>
              <w:t>Tarana</w:t>
            </w:r>
            <w:proofErr w:type="spellEnd"/>
            <w:r w:rsidRPr="000D1667">
              <w:rPr>
                <w:rFonts w:ascii="Times New Roman" w:hAnsi="Times New Roman"/>
                <w:b/>
                <w:bCs/>
                <w:color w:val="000000"/>
                <w:sz w:val="24"/>
                <w:szCs w:val="28"/>
              </w:rPr>
              <w:t xml:space="preserve"> </w:t>
            </w:r>
            <w:proofErr w:type="spellStart"/>
            <w:r w:rsidRPr="000D1667">
              <w:rPr>
                <w:rFonts w:ascii="Times New Roman" w:hAnsi="Times New Roman"/>
                <w:b/>
                <w:bCs/>
                <w:color w:val="000000"/>
                <w:sz w:val="24"/>
                <w:szCs w:val="28"/>
              </w:rPr>
              <w:t>Mammadova</w:t>
            </w:r>
            <w:proofErr w:type="spellEnd"/>
            <w:r w:rsidRPr="000D1667">
              <w:rPr>
                <w:rFonts w:ascii="Times New Roman" w:hAnsi="Times New Roman"/>
                <w:bCs/>
                <w:color w:val="000000"/>
                <w:sz w:val="24"/>
                <w:szCs w:val="28"/>
              </w:rPr>
              <w:t xml:space="preserve"> - Senior advisor,  Accreditation Department, ANO</w:t>
            </w:r>
          </w:p>
          <w:p w14:paraId="439154C4" w14:textId="77777777" w:rsidR="00AA637F" w:rsidRPr="000D1667" w:rsidRDefault="00AA637F" w:rsidP="00AA637F">
            <w:pPr>
              <w:rPr>
                <w:rFonts w:ascii="Times New Roman" w:hAnsi="Times New Roman"/>
                <w:bCs/>
                <w:color w:val="000000"/>
                <w:sz w:val="24"/>
                <w:szCs w:val="28"/>
              </w:rPr>
            </w:pPr>
            <w:r w:rsidRPr="000D1667">
              <w:rPr>
                <w:rFonts w:ascii="Times New Roman" w:hAnsi="Times New Roman"/>
                <w:b/>
                <w:bCs/>
                <w:color w:val="000000"/>
                <w:sz w:val="24"/>
                <w:szCs w:val="28"/>
              </w:rPr>
              <w:t xml:space="preserve">9. Mr </w:t>
            </w:r>
            <w:proofErr w:type="spellStart"/>
            <w:r w:rsidRPr="000D1667">
              <w:rPr>
                <w:rFonts w:ascii="Times New Roman" w:hAnsi="Times New Roman"/>
                <w:b/>
                <w:bCs/>
                <w:color w:val="000000"/>
                <w:sz w:val="24"/>
                <w:szCs w:val="28"/>
              </w:rPr>
              <w:t>Emin</w:t>
            </w:r>
            <w:proofErr w:type="spellEnd"/>
            <w:r w:rsidRPr="000D1667">
              <w:rPr>
                <w:rFonts w:ascii="Times New Roman" w:hAnsi="Times New Roman"/>
                <w:b/>
                <w:bCs/>
                <w:color w:val="000000"/>
                <w:sz w:val="24"/>
                <w:szCs w:val="28"/>
              </w:rPr>
              <w:t xml:space="preserve"> </w:t>
            </w:r>
            <w:proofErr w:type="spellStart"/>
            <w:r w:rsidRPr="000D1667">
              <w:rPr>
                <w:rFonts w:ascii="Times New Roman" w:hAnsi="Times New Roman"/>
                <w:b/>
                <w:bCs/>
                <w:color w:val="000000"/>
                <w:sz w:val="24"/>
                <w:szCs w:val="28"/>
              </w:rPr>
              <w:t>Nasirov</w:t>
            </w:r>
            <w:proofErr w:type="spellEnd"/>
            <w:r w:rsidRPr="000D1667">
              <w:rPr>
                <w:rFonts w:ascii="Times New Roman" w:hAnsi="Times New Roman"/>
                <w:bCs/>
                <w:color w:val="000000"/>
                <w:sz w:val="24"/>
                <w:szCs w:val="28"/>
              </w:rPr>
              <w:t xml:space="preserve"> - Head of </w:t>
            </w:r>
            <w:proofErr w:type="spellStart"/>
            <w:r w:rsidRPr="000D1667">
              <w:rPr>
                <w:rFonts w:ascii="Times New Roman" w:hAnsi="Times New Roman"/>
                <w:bCs/>
                <w:color w:val="000000"/>
                <w:sz w:val="24"/>
                <w:szCs w:val="28"/>
              </w:rPr>
              <w:t>Nostrification</w:t>
            </w:r>
            <w:proofErr w:type="spellEnd"/>
            <w:r w:rsidRPr="000D1667">
              <w:rPr>
                <w:rFonts w:ascii="Times New Roman" w:hAnsi="Times New Roman"/>
                <w:bCs/>
                <w:color w:val="000000"/>
                <w:sz w:val="24"/>
                <w:szCs w:val="28"/>
              </w:rPr>
              <w:t xml:space="preserve"> Office, ANO</w:t>
            </w:r>
          </w:p>
          <w:p w14:paraId="410E6B46" w14:textId="2A7DE25B" w:rsidR="00AA637F" w:rsidRPr="000D1667" w:rsidRDefault="00AA637F" w:rsidP="00AA637F">
            <w:pPr>
              <w:rPr>
                <w:rFonts w:ascii="Times New Roman" w:hAnsi="Times New Roman"/>
                <w:bCs/>
                <w:color w:val="000000"/>
                <w:sz w:val="24"/>
                <w:szCs w:val="28"/>
              </w:rPr>
            </w:pPr>
            <w:r w:rsidRPr="000D1667">
              <w:rPr>
                <w:rFonts w:ascii="Times New Roman" w:hAnsi="Times New Roman"/>
                <w:b/>
                <w:bCs/>
                <w:color w:val="000000"/>
                <w:sz w:val="24"/>
                <w:szCs w:val="28"/>
              </w:rPr>
              <w:t>10. Mr Nigar Ismayilzade</w:t>
            </w:r>
            <w:r w:rsidRPr="000D1667">
              <w:rPr>
                <w:rFonts w:ascii="Times New Roman" w:hAnsi="Times New Roman"/>
                <w:bCs/>
                <w:color w:val="000000"/>
                <w:sz w:val="24"/>
                <w:szCs w:val="28"/>
              </w:rPr>
              <w:t xml:space="preserve"> - Deputy head of Department, VET Agency</w:t>
            </w:r>
          </w:p>
        </w:tc>
        <w:tc>
          <w:tcPr>
            <w:tcW w:w="2574" w:type="dxa"/>
          </w:tcPr>
          <w:p w14:paraId="61362E79" w14:textId="77777777" w:rsidR="00B607B5" w:rsidRDefault="00A73340" w:rsidP="00A73340">
            <w:pPr>
              <w:rPr>
                <w:rFonts w:ascii="Times New Roman" w:hAnsi="Times New Roman"/>
                <w:bCs/>
                <w:color w:val="000000"/>
                <w:sz w:val="24"/>
                <w:szCs w:val="28"/>
              </w:rPr>
            </w:pPr>
            <w:r w:rsidRPr="000D1667">
              <w:rPr>
                <w:rFonts w:ascii="Times New Roman" w:hAnsi="Times New Roman"/>
                <w:bCs/>
                <w:color w:val="000000"/>
                <w:sz w:val="24"/>
                <w:szCs w:val="28"/>
              </w:rPr>
              <w:lastRenderedPageBreak/>
              <w:t xml:space="preserve">Although in the initial task description also the university representatives were expected to participate, it became clear during the process that at this stage it is too early to </w:t>
            </w:r>
            <w:r w:rsidRPr="000D1667">
              <w:rPr>
                <w:rFonts w:ascii="Times New Roman" w:hAnsi="Times New Roman"/>
                <w:bCs/>
                <w:color w:val="000000"/>
                <w:sz w:val="24"/>
                <w:szCs w:val="28"/>
              </w:rPr>
              <w:lastRenderedPageBreak/>
              <w:t xml:space="preserve">invite HEI-s to this very preliminary information dissemination seminar. </w:t>
            </w:r>
          </w:p>
          <w:p w14:paraId="76A1D42F" w14:textId="77777777" w:rsidR="000D1667" w:rsidRDefault="000D1667" w:rsidP="00A73340">
            <w:pPr>
              <w:rPr>
                <w:rFonts w:ascii="Times New Roman" w:hAnsi="Times New Roman"/>
                <w:bCs/>
                <w:color w:val="000000"/>
                <w:sz w:val="24"/>
                <w:szCs w:val="28"/>
              </w:rPr>
            </w:pPr>
          </w:p>
          <w:p w14:paraId="3956156C" w14:textId="77777777" w:rsidR="000D1667" w:rsidRPr="000D1667" w:rsidRDefault="000D1667" w:rsidP="00A73340">
            <w:pPr>
              <w:rPr>
                <w:rFonts w:ascii="Times New Roman" w:hAnsi="Times New Roman"/>
                <w:bCs/>
                <w:color w:val="000000"/>
                <w:sz w:val="24"/>
                <w:szCs w:val="28"/>
              </w:rPr>
            </w:pPr>
            <w:r>
              <w:rPr>
                <w:rFonts w:ascii="Times New Roman" w:hAnsi="Times New Roman"/>
                <w:bCs/>
                <w:color w:val="000000"/>
                <w:sz w:val="24"/>
                <w:szCs w:val="28"/>
              </w:rPr>
              <w:t>Seminar slides are in Annex 1.</w:t>
            </w:r>
          </w:p>
        </w:tc>
      </w:tr>
      <w:tr w:rsidR="00B607B5" w:rsidRPr="000D1667" w14:paraId="11FB0318" w14:textId="77777777" w:rsidTr="005D35E8">
        <w:tc>
          <w:tcPr>
            <w:tcW w:w="1696" w:type="dxa"/>
          </w:tcPr>
          <w:p w14:paraId="7F37C185" w14:textId="77777777" w:rsidR="00B607B5" w:rsidRPr="000D1667" w:rsidRDefault="008A682F" w:rsidP="005D35E8">
            <w:pPr>
              <w:rPr>
                <w:rFonts w:ascii="Times New Roman" w:hAnsi="Times New Roman"/>
                <w:bCs/>
                <w:color w:val="000000"/>
                <w:sz w:val="24"/>
                <w:szCs w:val="28"/>
              </w:rPr>
            </w:pPr>
            <w:r w:rsidRPr="000D1667">
              <w:rPr>
                <w:rFonts w:ascii="Times New Roman" w:hAnsi="Times New Roman"/>
                <w:bCs/>
                <w:color w:val="000000"/>
                <w:sz w:val="24"/>
                <w:szCs w:val="28"/>
              </w:rPr>
              <w:lastRenderedPageBreak/>
              <w:t>12 May</w:t>
            </w:r>
          </w:p>
        </w:tc>
        <w:tc>
          <w:tcPr>
            <w:tcW w:w="5245" w:type="dxa"/>
          </w:tcPr>
          <w:p w14:paraId="66EDA532" w14:textId="42F223F7" w:rsidR="002341FB" w:rsidRDefault="008A682F" w:rsidP="008A682F">
            <w:pPr>
              <w:rPr>
                <w:rFonts w:ascii="Times New Roman" w:hAnsi="Times New Roman"/>
                <w:bCs/>
                <w:color w:val="000000"/>
                <w:sz w:val="24"/>
                <w:szCs w:val="28"/>
              </w:rPr>
            </w:pPr>
            <w:r w:rsidRPr="000D1667">
              <w:rPr>
                <w:rFonts w:ascii="Times New Roman" w:hAnsi="Times New Roman"/>
                <w:bCs/>
                <w:color w:val="000000"/>
                <w:sz w:val="24"/>
                <w:szCs w:val="28"/>
              </w:rPr>
              <w:t>Report writing</w:t>
            </w:r>
          </w:p>
          <w:p w14:paraId="5E5A9026" w14:textId="77777777" w:rsidR="00673C30" w:rsidRPr="000D1667" w:rsidRDefault="00673C30" w:rsidP="008A682F">
            <w:pPr>
              <w:rPr>
                <w:rFonts w:ascii="Times New Roman" w:hAnsi="Times New Roman"/>
                <w:bCs/>
                <w:color w:val="000000"/>
                <w:sz w:val="24"/>
                <w:szCs w:val="28"/>
              </w:rPr>
            </w:pPr>
          </w:p>
          <w:p w14:paraId="45E7634E" w14:textId="77777777" w:rsidR="0024466B" w:rsidRPr="000D1667" w:rsidRDefault="008A682F" w:rsidP="008A682F">
            <w:pPr>
              <w:rPr>
                <w:rFonts w:ascii="Times New Roman" w:hAnsi="Times New Roman"/>
                <w:bCs/>
                <w:color w:val="000000"/>
                <w:sz w:val="24"/>
                <w:szCs w:val="28"/>
              </w:rPr>
            </w:pPr>
            <w:r w:rsidRPr="000D1667">
              <w:rPr>
                <w:rFonts w:ascii="Times New Roman" w:hAnsi="Times New Roman"/>
                <w:bCs/>
                <w:color w:val="000000"/>
                <w:sz w:val="24"/>
                <w:szCs w:val="28"/>
              </w:rPr>
              <w:t xml:space="preserve">Mission review with RTA and </w:t>
            </w:r>
            <w:proofErr w:type="spellStart"/>
            <w:r w:rsidRPr="000D1667">
              <w:rPr>
                <w:rFonts w:ascii="Times New Roman" w:hAnsi="Times New Roman"/>
                <w:bCs/>
                <w:color w:val="000000"/>
                <w:sz w:val="24"/>
                <w:szCs w:val="28"/>
              </w:rPr>
              <w:t>MoE</w:t>
            </w:r>
            <w:proofErr w:type="spellEnd"/>
            <w:r w:rsidRPr="000D1667">
              <w:rPr>
                <w:rFonts w:ascii="Times New Roman" w:hAnsi="Times New Roman"/>
                <w:bCs/>
                <w:color w:val="000000"/>
                <w:sz w:val="24"/>
                <w:szCs w:val="28"/>
              </w:rPr>
              <w:t xml:space="preserve"> representatives</w:t>
            </w:r>
            <w:r w:rsidR="0024466B" w:rsidRPr="000D1667">
              <w:rPr>
                <w:rFonts w:ascii="Times New Roman" w:hAnsi="Times New Roman"/>
                <w:bCs/>
                <w:color w:val="000000"/>
                <w:sz w:val="24"/>
                <w:szCs w:val="28"/>
              </w:rPr>
              <w:t>:</w:t>
            </w:r>
          </w:p>
          <w:p w14:paraId="58D96FA4" w14:textId="4F6A2DA1" w:rsidR="0024466B" w:rsidRDefault="0024466B" w:rsidP="0024466B">
            <w:pPr>
              <w:rPr>
                <w:rFonts w:ascii="Times New Roman" w:hAnsi="Times New Roman"/>
                <w:bCs/>
                <w:color w:val="000000"/>
                <w:sz w:val="24"/>
                <w:szCs w:val="28"/>
              </w:rPr>
            </w:pPr>
            <w:proofErr w:type="spellStart"/>
            <w:r w:rsidRPr="000D1667">
              <w:rPr>
                <w:rFonts w:ascii="Times New Roman" w:hAnsi="Times New Roman"/>
                <w:b/>
                <w:bCs/>
                <w:color w:val="000000"/>
                <w:sz w:val="24"/>
                <w:szCs w:val="28"/>
              </w:rPr>
              <w:t>Mr.</w:t>
            </w:r>
            <w:proofErr w:type="spellEnd"/>
            <w:r w:rsidRPr="000D1667">
              <w:rPr>
                <w:rFonts w:ascii="Times New Roman" w:hAnsi="Times New Roman"/>
                <w:b/>
                <w:bCs/>
                <w:color w:val="000000"/>
                <w:sz w:val="24"/>
                <w:szCs w:val="28"/>
              </w:rPr>
              <w:t xml:space="preserve"> </w:t>
            </w:r>
            <w:proofErr w:type="spellStart"/>
            <w:r w:rsidR="00673C30">
              <w:rPr>
                <w:rFonts w:ascii="Times New Roman" w:hAnsi="Times New Roman"/>
                <w:b/>
                <w:bCs/>
                <w:color w:val="000000"/>
                <w:sz w:val="24"/>
                <w:szCs w:val="28"/>
              </w:rPr>
              <w:t>Ilkin</w:t>
            </w:r>
            <w:proofErr w:type="spellEnd"/>
            <w:r w:rsidR="00673C30">
              <w:rPr>
                <w:rFonts w:ascii="Times New Roman" w:hAnsi="Times New Roman"/>
                <w:b/>
                <w:bCs/>
                <w:color w:val="000000"/>
                <w:sz w:val="24"/>
                <w:szCs w:val="28"/>
              </w:rPr>
              <w:t xml:space="preserve"> </w:t>
            </w:r>
            <w:proofErr w:type="spellStart"/>
            <w:r w:rsidR="00673C30">
              <w:rPr>
                <w:rFonts w:ascii="Times New Roman" w:hAnsi="Times New Roman"/>
                <w:b/>
                <w:bCs/>
                <w:color w:val="000000"/>
                <w:sz w:val="24"/>
                <w:szCs w:val="28"/>
              </w:rPr>
              <w:t>Nazarov</w:t>
            </w:r>
            <w:proofErr w:type="spellEnd"/>
            <w:r w:rsidRPr="000D1667">
              <w:rPr>
                <w:rFonts w:ascii="Times New Roman" w:hAnsi="Times New Roman"/>
                <w:bCs/>
                <w:color w:val="000000"/>
                <w:sz w:val="24"/>
                <w:szCs w:val="28"/>
              </w:rPr>
              <w:t xml:space="preserve"> </w:t>
            </w:r>
            <w:r w:rsidR="00673C30">
              <w:rPr>
                <w:rFonts w:ascii="Times New Roman" w:hAnsi="Times New Roman"/>
                <w:bCs/>
                <w:color w:val="000000"/>
                <w:sz w:val="24"/>
                <w:szCs w:val="28"/>
              </w:rPr>
              <w:t>–</w:t>
            </w:r>
            <w:r w:rsidRPr="000D1667">
              <w:rPr>
                <w:rFonts w:ascii="Times New Roman" w:hAnsi="Times New Roman"/>
                <w:bCs/>
                <w:color w:val="000000"/>
                <w:sz w:val="24"/>
                <w:szCs w:val="28"/>
              </w:rPr>
              <w:t xml:space="preserve"> </w:t>
            </w:r>
            <w:r w:rsidR="00673C30">
              <w:rPr>
                <w:rFonts w:ascii="Times New Roman" w:hAnsi="Times New Roman"/>
                <w:bCs/>
                <w:color w:val="000000"/>
                <w:sz w:val="24"/>
                <w:szCs w:val="28"/>
              </w:rPr>
              <w:t xml:space="preserve">Independent consultant who contributed to developing </w:t>
            </w:r>
            <w:proofErr w:type="spellStart"/>
            <w:r w:rsidR="00673C30">
              <w:rPr>
                <w:rFonts w:ascii="Times New Roman" w:hAnsi="Times New Roman"/>
                <w:bCs/>
                <w:color w:val="000000"/>
                <w:sz w:val="24"/>
                <w:szCs w:val="28"/>
              </w:rPr>
              <w:t>AzNQF</w:t>
            </w:r>
            <w:proofErr w:type="spellEnd"/>
            <w:r w:rsidR="00673C30">
              <w:rPr>
                <w:rFonts w:ascii="Times New Roman" w:hAnsi="Times New Roman"/>
                <w:bCs/>
                <w:color w:val="000000"/>
                <w:sz w:val="24"/>
                <w:szCs w:val="28"/>
              </w:rPr>
              <w:t xml:space="preserve"> and Action Plan</w:t>
            </w:r>
            <w:r w:rsidRPr="000D1667">
              <w:rPr>
                <w:rFonts w:ascii="Times New Roman" w:hAnsi="Times New Roman"/>
                <w:bCs/>
                <w:color w:val="000000"/>
                <w:sz w:val="24"/>
                <w:szCs w:val="28"/>
              </w:rPr>
              <w:t>;</w:t>
            </w:r>
          </w:p>
          <w:p w14:paraId="3B79FDD1" w14:textId="37656AC8" w:rsidR="00673C30" w:rsidRPr="000D1667" w:rsidRDefault="00673C30" w:rsidP="0024466B">
            <w:pPr>
              <w:rPr>
                <w:rFonts w:ascii="Times New Roman" w:hAnsi="Times New Roman"/>
                <w:bCs/>
                <w:color w:val="000000"/>
                <w:sz w:val="24"/>
                <w:szCs w:val="28"/>
              </w:rPr>
            </w:pPr>
            <w:proofErr w:type="spellStart"/>
            <w:r w:rsidRPr="00673C30">
              <w:rPr>
                <w:rFonts w:ascii="Times New Roman" w:hAnsi="Times New Roman"/>
                <w:b/>
                <w:bCs/>
                <w:color w:val="000000"/>
                <w:sz w:val="24"/>
                <w:szCs w:val="28"/>
              </w:rPr>
              <w:t>Ms.</w:t>
            </w:r>
            <w:proofErr w:type="spellEnd"/>
            <w:r w:rsidRPr="00673C30">
              <w:rPr>
                <w:rFonts w:ascii="Times New Roman" w:hAnsi="Times New Roman"/>
                <w:b/>
                <w:bCs/>
                <w:color w:val="000000"/>
                <w:sz w:val="24"/>
                <w:szCs w:val="28"/>
              </w:rPr>
              <w:t xml:space="preserve"> </w:t>
            </w:r>
            <w:proofErr w:type="spellStart"/>
            <w:r w:rsidRPr="00673C30">
              <w:rPr>
                <w:rFonts w:ascii="Times New Roman" w:hAnsi="Times New Roman"/>
                <w:b/>
                <w:bCs/>
                <w:color w:val="000000"/>
                <w:sz w:val="24"/>
                <w:szCs w:val="28"/>
              </w:rPr>
              <w:t>Lala</w:t>
            </w:r>
            <w:proofErr w:type="spellEnd"/>
            <w:r w:rsidRPr="00673C30">
              <w:rPr>
                <w:rFonts w:ascii="Times New Roman" w:hAnsi="Times New Roman"/>
                <w:b/>
                <w:bCs/>
                <w:color w:val="000000"/>
                <w:sz w:val="24"/>
                <w:szCs w:val="28"/>
              </w:rPr>
              <w:t xml:space="preserve"> </w:t>
            </w:r>
            <w:proofErr w:type="spellStart"/>
            <w:r w:rsidRPr="00673C30">
              <w:rPr>
                <w:rFonts w:ascii="Times New Roman" w:hAnsi="Times New Roman"/>
                <w:b/>
                <w:bCs/>
                <w:color w:val="000000"/>
                <w:sz w:val="24"/>
                <w:szCs w:val="28"/>
              </w:rPr>
              <w:t>Ganiyeva</w:t>
            </w:r>
            <w:proofErr w:type="spellEnd"/>
            <w:r>
              <w:rPr>
                <w:rFonts w:ascii="Times New Roman" w:hAnsi="Times New Roman"/>
                <w:bCs/>
                <w:color w:val="000000"/>
                <w:sz w:val="24"/>
                <w:szCs w:val="28"/>
              </w:rPr>
              <w:t xml:space="preserve"> – education expert involved in </w:t>
            </w:r>
            <w:proofErr w:type="spellStart"/>
            <w:r>
              <w:rPr>
                <w:rFonts w:ascii="Times New Roman" w:hAnsi="Times New Roman"/>
                <w:bCs/>
                <w:color w:val="000000"/>
                <w:sz w:val="24"/>
                <w:szCs w:val="28"/>
              </w:rPr>
              <w:t>AzNQF</w:t>
            </w:r>
            <w:proofErr w:type="spellEnd"/>
            <w:r>
              <w:rPr>
                <w:rFonts w:ascii="Times New Roman" w:hAnsi="Times New Roman"/>
                <w:bCs/>
                <w:color w:val="000000"/>
                <w:sz w:val="24"/>
                <w:szCs w:val="28"/>
              </w:rPr>
              <w:t xml:space="preserve"> and Action plan development;</w:t>
            </w:r>
          </w:p>
          <w:p w14:paraId="6BBD4D1A" w14:textId="5843C8C4" w:rsidR="00673C30" w:rsidRPr="000D1667" w:rsidRDefault="00673C30" w:rsidP="0024466B">
            <w:pPr>
              <w:rPr>
                <w:rFonts w:ascii="Times New Roman" w:hAnsi="Times New Roman"/>
                <w:bCs/>
                <w:color w:val="000000"/>
                <w:sz w:val="24"/>
                <w:szCs w:val="28"/>
              </w:rPr>
            </w:pPr>
            <w:r>
              <w:rPr>
                <w:rFonts w:ascii="Times New Roman" w:hAnsi="Times New Roman"/>
                <w:b/>
                <w:bCs/>
                <w:color w:val="000000"/>
                <w:sz w:val="24"/>
                <w:szCs w:val="28"/>
              </w:rPr>
              <w:t>Ms</w:t>
            </w:r>
            <w:r w:rsidR="0024466B" w:rsidRPr="000D1667">
              <w:rPr>
                <w:rFonts w:ascii="Times New Roman" w:hAnsi="Times New Roman"/>
                <w:b/>
                <w:bCs/>
                <w:color w:val="000000"/>
                <w:sz w:val="24"/>
                <w:szCs w:val="28"/>
              </w:rPr>
              <w:t xml:space="preserve"> </w:t>
            </w:r>
            <w:r>
              <w:rPr>
                <w:rFonts w:ascii="Times New Roman" w:hAnsi="Times New Roman"/>
                <w:b/>
                <w:bCs/>
                <w:color w:val="000000"/>
                <w:sz w:val="24"/>
                <w:szCs w:val="28"/>
              </w:rPr>
              <w:t xml:space="preserve">Vusala </w:t>
            </w:r>
            <w:proofErr w:type="spellStart"/>
            <w:r>
              <w:rPr>
                <w:rFonts w:ascii="Times New Roman" w:hAnsi="Times New Roman"/>
                <w:b/>
                <w:bCs/>
                <w:color w:val="000000"/>
                <w:sz w:val="24"/>
                <w:szCs w:val="28"/>
              </w:rPr>
              <w:t>Gurbanova</w:t>
            </w:r>
            <w:proofErr w:type="spellEnd"/>
            <w:r w:rsidR="0024466B" w:rsidRPr="000D1667">
              <w:rPr>
                <w:rFonts w:ascii="Times New Roman" w:hAnsi="Times New Roman"/>
                <w:bCs/>
                <w:color w:val="000000"/>
                <w:sz w:val="24"/>
                <w:szCs w:val="28"/>
              </w:rPr>
              <w:t xml:space="preserve"> - </w:t>
            </w:r>
            <w:r w:rsidRPr="000D1667">
              <w:rPr>
                <w:rFonts w:ascii="Times New Roman" w:hAnsi="Times New Roman"/>
                <w:bCs/>
                <w:color w:val="000000"/>
                <w:sz w:val="24"/>
                <w:szCs w:val="28"/>
              </w:rPr>
              <w:t xml:space="preserve">BC Component Leader II, Leading advisor at Science, Higher and Secondary Professional Education Department, </w:t>
            </w:r>
            <w:proofErr w:type="spellStart"/>
            <w:r w:rsidRPr="000D1667">
              <w:rPr>
                <w:rFonts w:ascii="Times New Roman" w:hAnsi="Times New Roman"/>
                <w:bCs/>
                <w:color w:val="000000"/>
                <w:sz w:val="24"/>
                <w:szCs w:val="28"/>
              </w:rPr>
              <w:t>MoE</w:t>
            </w:r>
            <w:proofErr w:type="spellEnd"/>
            <w:r w:rsidR="0024466B" w:rsidRPr="000D1667">
              <w:rPr>
                <w:rFonts w:ascii="Times New Roman" w:hAnsi="Times New Roman"/>
                <w:bCs/>
                <w:color w:val="000000"/>
                <w:sz w:val="24"/>
                <w:szCs w:val="28"/>
              </w:rPr>
              <w:t>;</w:t>
            </w:r>
          </w:p>
          <w:p w14:paraId="222F67CB" w14:textId="77777777" w:rsidR="00B607B5" w:rsidRPr="000D1667" w:rsidRDefault="0024466B" w:rsidP="0024466B">
            <w:pPr>
              <w:rPr>
                <w:rFonts w:ascii="Times New Roman" w:hAnsi="Times New Roman"/>
                <w:bCs/>
                <w:color w:val="000000"/>
                <w:sz w:val="24"/>
                <w:szCs w:val="28"/>
              </w:rPr>
            </w:pPr>
            <w:r w:rsidRPr="000D1667">
              <w:rPr>
                <w:rFonts w:ascii="Times New Roman" w:hAnsi="Times New Roman"/>
                <w:b/>
                <w:bCs/>
                <w:color w:val="000000"/>
                <w:sz w:val="24"/>
                <w:szCs w:val="28"/>
              </w:rPr>
              <w:t>Mr Azad Akhundov</w:t>
            </w:r>
            <w:r w:rsidRPr="000D1667">
              <w:rPr>
                <w:rFonts w:ascii="Times New Roman" w:hAnsi="Times New Roman"/>
                <w:bCs/>
                <w:color w:val="000000"/>
                <w:sz w:val="24"/>
                <w:szCs w:val="28"/>
              </w:rPr>
              <w:t xml:space="preserve"> - BC Component Leader III, Senior advisor at Science, Higher and Secondary Professional Education Department, </w:t>
            </w:r>
            <w:proofErr w:type="spellStart"/>
            <w:r w:rsidRPr="000D1667">
              <w:rPr>
                <w:rFonts w:ascii="Times New Roman" w:hAnsi="Times New Roman"/>
                <w:bCs/>
                <w:color w:val="000000"/>
                <w:sz w:val="24"/>
                <w:szCs w:val="28"/>
              </w:rPr>
              <w:t>MoE</w:t>
            </w:r>
            <w:proofErr w:type="spellEnd"/>
          </w:p>
        </w:tc>
        <w:tc>
          <w:tcPr>
            <w:tcW w:w="2574" w:type="dxa"/>
          </w:tcPr>
          <w:p w14:paraId="0FAD9A09" w14:textId="77777777" w:rsidR="00B607B5" w:rsidRPr="000D1667" w:rsidRDefault="00B607B5" w:rsidP="005D35E8">
            <w:pPr>
              <w:rPr>
                <w:rFonts w:ascii="Times New Roman" w:hAnsi="Times New Roman"/>
                <w:bCs/>
                <w:color w:val="000000"/>
                <w:sz w:val="24"/>
                <w:szCs w:val="28"/>
              </w:rPr>
            </w:pPr>
          </w:p>
        </w:tc>
      </w:tr>
    </w:tbl>
    <w:p w14:paraId="096E9180" w14:textId="3ACB8BB5" w:rsidR="00B607B5" w:rsidRPr="000D1667" w:rsidRDefault="00B607B5" w:rsidP="00673C30">
      <w:pPr>
        <w:rPr>
          <w:rFonts w:ascii="Times New Roman" w:hAnsi="Times New Roman"/>
          <w:b/>
          <w:bCs/>
          <w:color w:val="000000"/>
          <w:sz w:val="28"/>
          <w:szCs w:val="28"/>
        </w:rPr>
      </w:pPr>
    </w:p>
    <w:p w14:paraId="71D09917" w14:textId="77777777" w:rsidR="00B607B5" w:rsidRPr="000D1667" w:rsidRDefault="00B607B5" w:rsidP="00B607B5">
      <w:pPr>
        <w:rPr>
          <w:rFonts w:ascii="Times New Roman" w:hAnsi="Times New Roman"/>
          <w:b/>
          <w:bCs/>
          <w:color w:val="000000"/>
          <w:sz w:val="28"/>
          <w:szCs w:val="28"/>
          <w:u w:val="single"/>
        </w:rPr>
      </w:pPr>
      <w:r w:rsidRPr="000D1667">
        <w:rPr>
          <w:rFonts w:ascii="Times New Roman" w:hAnsi="Times New Roman"/>
          <w:b/>
          <w:bCs/>
          <w:color w:val="000000"/>
          <w:sz w:val="28"/>
          <w:szCs w:val="28"/>
          <w:u w:val="single"/>
        </w:rPr>
        <w:t>5. Achievement of the Expected Results</w:t>
      </w:r>
    </w:p>
    <w:p w14:paraId="6A8DED08" w14:textId="77777777" w:rsidR="00B607B5" w:rsidRPr="000D1667" w:rsidRDefault="00B607B5" w:rsidP="00B607B5">
      <w:pPr>
        <w:rPr>
          <w:rFonts w:ascii="Times New Roman" w:hAnsi="Times New Roman"/>
          <w:bCs/>
          <w:color w:val="000000"/>
          <w:sz w:val="24"/>
          <w:szCs w:val="28"/>
        </w:rPr>
      </w:pPr>
    </w:p>
    <w:p w14:paraId="61CB387A" w14:textId="77777777" w:rsidR="00B607B5" w:rsidRPr="000D1667" w:rsidRDefault="004F1244" w:rsidP="00B607B5">
      <w:pPr>
        <w:rPr>
          <w:rFonts w:ascii="Times New Roman" w:hAnsi="Times New Roman"/>
          <w:bCs/>
          <w:color w:val="000000"/>
          <w:sz w:val="24"/>
          <w:szCs w:val="28"/>
        </w:rPr>
      </w:pPr>
      <w:r w:rsidRPr="000D1667">
        <w:rPr>
          <w:rFonts w:ascii="Times New Roman" w:hAnsi="Times New Roman"/>
          <w:bCs/>
          <w:color w:val="000000"/>
          <w:sz w:val="24"/>
          <w:szCs w:val="28"/>
        </w:rPr>
        <w:t>All expected results were achieved.</w:t>
      </w:r>
    </w:p>
    <w:p w14:paraId="4C4281BA" w14:textId="77777777" w:rsidR="00B607B5" w:rsidRPr="000D1667" w:rsidRDefault="00B607B5" w:rsidP="00B607B5">
      <w:pPr>
        <w:rPr>
          <w:rFonts w:ascii="Times New Roman" w:hAnsi="Times New Roman"/>
          <w:bCs/>
          <w:color w:val="000000"/>
          <w:sz w:val="24"/>
          <w:szCs w:val="28"/>
        </w:rPr>
      </w:pPr>
    </w:p>
    <w:p w14:paraId="2E779B81" w14:textId="77777777" w:rsidR="00B607B5" w:rsidRPr="000D1667" w:rsidRDefault="00B607B5" w:rsidP="00B607B5">
      <w:pPr>
        <w:rPr>
          <w:rFonts w:ascii="Times New Roman" w:hAnsi="Times New Roman"/>
          <w:b/>
          <w:bCs/>
          <w:color w:val="000000"/>
          <w:sz w:val="28"/>
          <w:szCs w:val="28"/>
          <w:u w:val="single"/>
        </w:rPr>
      </w:pPr>
      <w:r w:rsidRPr="000D1667">
        <w:rPr>
          <w:rFonts w:ascii="Times New Roman" w:hAnsi="Times New Roman"/>
          <w:b/>
          <w:bCs/>
          <w:color w:val="000000"/>
          <w:sz w:val="28"/>
          <w:szCs w:val="28"/>
          <w:u w:val="single"/>
        </w:rPr>
        <w:t>6. Unexpected Results</w:t>
      </w:r>
    </w:p>
    <w:p w14:paraId="3D958306" w14:textId="77777777" w:rsidR="00B607B5" w:rsidRPr="000D1667" w:rsidRDefault="00B607B5" w:rsidP="00B607B5">
      <w:pPr>
        <w:rPr>
          <w:rFonts w:ascii="Times New Roman" w:hAnsi="Times New Roman"/>
          <w:bCs/>
          <w:color w:val="000000"/>
          <w:sz w:val="24"/>
          <w:szCs w:val="28"/>
        </w:rPr>
      </w:pPr>
    </w:p>
    <w:p w14:paraId="2BD04AE2" w14:textId="77777777" w:rsidR="00B607B5" w:rsidRPr="000D1667" w:rsidRDefault="004F1244" w:rsidP="00B607B5">
      <w:pPr>
        <w:rPr>
          <w:rFonts w:ascii="Times New Roman" w:hAnsi="Times New Roman"/>
          <w:bCs/>
          <w:color w:val="000000"/>
          <w:sz w:val="24"/>
          <w:szCs w:val="28"/>
        </w:rPr>
      </w:pPr>
      <w:r w:rsidRPr="000D1667">
        <w:rPr>
          <w:rFonts w:ascii="Times New Roman" w:hAnsi="Times New Roman"/>
          <w:bCs/>
          <w:color w:val="000000"/>
          <w:sz w:val="24"/>
          <w:szCs w:val="28"/>
        </w:rPr>
        <w:t>There were no unexpected results.</w:t>
      </w:r>
    </w:p>
    <w:p w14:paraId="70D58170" w14:textId="77777777" w:rsidR="00B607B5" w:rsidRPr="000D1667" w:rsidRDefault="00B607B5" w:rsidP="00B607B5">
      <w:pPr>
        <w:rPr>
          <w:rFonts w:ascii="Times New Roman" w:hAnsi="Times New Roman"/>
          <w:bCs/>
          <w:color w:val="000000"/>
          <w:sz w:val="24"/>
          <w:szCs w:val="28"/>
        </w:rPr>
      </w:pPr>
    </w:p>
    <w:p w14:paraId="49D38E83" w14:textId="77777777" w:rsidR="00B607B5" w:rsidRPr="000D1667" w:rsidRDefault="00B607B5" w:rsidP="00B607B5">
      <w:pPr>
        <w:rPr>
          <w:rFonts w:ascii="Times New Roman" w:hAnsi="Times New Roman"/>
          <w:b/>
          <w:bCs/>
          <w:color w:val="000000"/>
          <w:sz w:val="28"/>
          <w:szCs w:val="28"/>
          <w:u w:val="single"/>
        </w:rPr>
      </w:pPr>
      <w:r w:rsidRPr="000D1667">
        <w:rPr>
          <w:rFonts w:ascii="Times New Roman" w:hAnsi="Times New Roman"/>
          <w:b/>
          <w:bCs/>
          <w:color w:val="000000"/>
          <w:sz w:val="28"/>
          <w:szCs w:val="28"/>
          <w:u w:val="single"/>
        </w:rPr>
        <w:t xml:space="preserve">7. Issues Left Open After the Mission </w:t>
      </w:r>
    </w:p>
    <w:p w14:paraId="540F15EC" w14:textId="77777777" w:rsidR="00B607B5" w:rsidRPr="000D1667" w:rsidRDefault="00B607B5" w:rsidP="00B607B5">
      <w:pPr>
        <w:rPr>
          <w:rFonts w:ascii="Times New Roman" w:hAnsi="Times New Roman"/>
          <w:bCs/>
          <w:color w:val="000000"/>
          <w:sz w:val="24"/>
          <w:szCs w:val="28"/>
        </w:rPr>
      </w:pPr>
    </w:p>
    <w:p w14:paraId="61C8F2DF" w14:textId="77777777" w:rsidR="00B607B5" w:rsidRPr="000D1667" w:rsidRDefault="004F1244" w:rsidP="00B607B5">
      <w:pPr>
        <w:rPr>
          <w:rFonts w:ascii="Times New Roman" w:hAnsi="Times New Roman"/>
          <w:bCs/>
          <w:color w:val="000000"/>
          <w:sz w:val="24"/>
          <w:szCs w:val="28"/>
        </w:rPr>
      </w:pPr>
      <w:r w:rsidRPr="000D1667">
        <w:rPr>
          <w:rFonts w:ascii="Times New Roman" w:hAnsi="Times New Roman"/>
          <w:bCs/>
          <w:color w:val="000000"/>
          <w:sz w:val="24"/>
          <w:szCs w:val="28"/>
        </w:rPr>
        <w:t>There are no issues that have been left open</w:t>
      </w:r>
      <w:r w:rsidR="007A4EA8" w:rsidRPr="000D1667">
        <w:rPr>
          <w:rFonts w:ascii="Times New Roman" w:hAnsi="Times New Roman"/>
          <w:bCs/>
          <w:color w:val="000000"/>
          <w:sz w:val="24"/>
          <w:szCs w:val="28"/>
        </w:rPr>
        <w:t xml:space="preserve"> after this mission</w:t>
      </w:r>
      <w:r w:rsidRPr="000D1667">
        <w:rPr>
          <w:rFonts w:ascii="Times New Roman" w:hAnsi="Times New Roman"/>
          <w:bCs/>
          <w:color w:val="000000"/>
          <w:sz w:val="24"/>
          <w:szCs w:val="28"/>
        </w:rPr>
        <w:t xml:space="preserve">. </w:t>
      </w:r>
    </w:p>
    <w:p w14:paraId="751A43AE" w14:textId="77777777" w:rsidR="00B607B5" w:rsidRPr="000D1667" w:rsidRDefault="00B607B5" w:rsidP="00B607B5">
      <w:pPr>
        <w:rPr>
          <w:rFonts w:ascii="Times New Roman" w:hAnsi="Times New Roman"/>
          <w:bCs/>
          <w:color w:val="000000"/>
          <w:sz w:val="24"/>
          <w:szCs w:val="28"/>
        </w:rPr>
      </w:pPr>
    </w:p>
    <w:p w14:paraId="0BA34EEB" w14:textId="77777777" w:rsidR="00B607B5" w:rsidRPr="000D1667" w:rsidRDefault="00B607B5" w:rsidP="00B607B5">
      <w:pPr>
        <w:rPr>
          <w:rFonts w:ascii="Times New Roman" w:hAnsi="Times New Roman"/>
          <w:b/>
          <w:bCs/>
          <w:color w:val="000000"/>
          <w:sz w:val="28"/>
          <w:szCs w:val="28"/>
          <w:u w:val="single"/>
        </w:rPr>
      </w:pPr>
      <w:r w:rsidRPr="000D1667">
        <w:rPr>
          <w:rFonts w:ascii="Times New Roman" w:hAnsi="Times New Roman"/>
          <w:b/>
          <w:bCs/>
          <w:color w:val="000000"/>
          <w:sz w:val="28"/>
          <w:szCs w:val="28"/>
          <w:u w:val="single"/>
        </w:rPr>
        <w:t>8. Recommendations for Future Missions</w:t>
      </w:r>
    </w:p>
    <w:p w14:paraId="131745A5" w14:textId="77777777" w:rsidR="00B607B5" w:rsidRPr="000D1667" w:rsidRDefault="00B607B5" w:rsidP="00B607B5">
      <w:pPr>
        <w:rPr>
          <w:rFonts w:ascii="Times New Roman" w:hAnsi="Times New Roman"/>
          <w:bCs/>
          <w:color w:val="000000"/>
          <w:sz w:val="24"/>
          <w:szCs w:val="28"/>
        </w:rPr>
      </w:pPr>
    </w:p>
    <w:p w14:paraId="2E782542" w14:textId="2DBB74C6" w:rsidR="007A4EA8" w:rsidRDefault="004F1244" w:rsidP="00B607B5">
      <w:pPr>
        <w:rPr>
          <w:rFonts w:ascii="Times New Roman" w:hAnsi="Times New Roman"/>
          <w:bCs/>
          <w:color w:val="000000"/>
          <w:sz w:val="24"/>
          <w:szCs w:val="28"/>
        </w:rPr>
      </w:pPr>
      <w:r w:rsidRPr="000D1667">
        <w:rPr>
          <w:rFonts w:ascii="Times New Roman" w:hAnsi="Times New Roman"/>
          <w:bCs/>
          <w:color w:val="000000"/>
          <w:sz w:val="24"/>
          <w:szCs w:val="28"/>
        </w:rPr>
        <w:lastRenderedPageBreak/>
        <w:t xml:space="preserve">As it has been the final mission week of the Component 3 then there are no more missions coming. </w:t>
      </w:r>
    </w:p>
    <w:p w14:paraId="0CCC6223" w14:textId="77777777" w:rsidR="00673C30" w:rsidRPr="000D1667" w:rsidRDefault="00673C30" w:rsidP="00B607B5">
      <w:pPr>
        <w:rPr>
          <w:rFonts w:ascii="Times New Roman" w:hAnsi="Times New Roman"/>
          <w:bCs/>
          <w:color w:val="000000"/>
          <w:sz w:val="24"/>
          <w:szCs w:val="28"/>
        </w:rPr>
      </w:pPr>
    </w:p>
    <w:p w14:paraId="523A14E4" w14:textId="77777777" w:rsidR="004F1244" w:rsidRPr="000D1667" w:rsidRDefault="004F1244" w:rsidP="00B607B5">
      <w:pPr>
        <w:rPr>
          <w:rFonts w:ascii="Times New Roman" w:hAnsi="Times New Roman"/>
          <w:bCs/>
          <w:color w:val="000000"/>
          <w:sz w:val="24"/>
          <w:szCs w:val="28"/>
        </w:rPr>
      </w:pPr>
      <w:r w:rsidRPr="000D1667">
        <w:rPr>
          <w:rFonts w:ascii="Times New Roman" w:hAnsi="Times New Roman"/>
          <w:bCs/>
          <w:color w:val="000000"/>
          <w:sz w:val="24"/>
          <w:szCs w:val="28"/>
        </w:rPr>
        <w:t xml:space="preserve">For future projects we would recommend to deal especially with the following issues concerning the implementation of the </w:t>
      </w:r>
      <w:proofErr w:type="spellStart"/>
      <w:r w:rsidRPr="000D1667">
        <w:rPr>
          <w:rFonts w:ascii="Times New Roman" w:hAnsi="Times New Roman"/>
          <w:bCs/>
          <w:color w:val="000000"/>
          <w:sz w:val="24"/>
          <w:szCs w:val="28"/>
        </w:rPr>
        <w:t>AzQF</w:t>
      </w:r>
      <w:proofErr w:type="spellEnd"/>
      <w:r w:rsidRPr="000D1667">
        <w:rPr>
          <w:rFonts w:ascii="Times New Roman" w:hAnsi="Times New Roman"/>
          <w:bCs/>
          <w:color w:val="000000"/>
          <w:sz w:val="24"/>
          <w:szCs w:val="28"/>
        </w:rPr>
        <w:t>:</w:t>
      </w:r>
    </w:p>
    <w:p w14:paraId="19404659" w14:textId="77777777" w:rsidR="004F1244" w:rsidRPr="000D1667" w:rsidRDefault="004F1244" w:rsidP="004F1244">
      <w:pPr>
        <w:pStyle w:val="a8"/>
        <w:numPr>
          <w:ilvl w:val="0"/>
          <w:numId w:val="4"/>
        </w:numPr>
        <w:rPr>
          <w:rFonts w:ascii="Times New Roman" w:hAnsi="Times New Roman"/>
          <w:bCs/>
          <w:color w:val="000000"/>
          <w:sz w:val="24"/>
          <w:szCs w:val="28"/>
        </w:rPr>
      </w:pPr>
      <w:r w:rsidRPr="000D1667">
        <w:rPr>
          <w:rFonts w:ascii="Times New Roman" w:hAnsi="Times New Roman"/>
          <w:bCs/>
          <w:color w:val="000000"/>
          <w:sz w:val="24"/>
          <w:szCs w:val="28"/>
        </w:rPr>
        <w:t>Developing the system for recognition of prior (including non-formal and informal) learning</w:t>
      </w:r>
      <w:r w:rsidR="007A4EA8" w:rsidRPr="000D1667">
        <w:rPr>
          <w:rFonts w:ascii="Times New Roman" w:hAnsi="Times New Roman"/>
          <w:bCs/>
          <w:color w:val="000000"/>
          <w:sz w:val="24"/>
          <w:szCs w:val="28"/>
        </w:rPr>
        <w:t>;</w:t>
      </w:r>
    </w:p>
    <w:p w14:paraId="51D77DCD" w14:textId="77777777" w:rsidR="004F1244" w:rsidRPr="000D1667" w:rsidRDefault="004F1244" w:rsidP="004F1244">
      <w:pPr>
        <w:pStyle w:val="a8"/>
        <w:numPr>
          <w:ilvl w:val="0"/>
          <w:numId w:val="4"/>
        </w:numPr>
        <w:rPr>
          <w:rFonts w:ascii="Times New Roman" w:hAnsi="Times New Roman"/>
          <w:bCs/>
          <w:color w:val="000000"/>
          <w:sz w:val="24"/>
          <w:szCs w:val="28"/>
        </w:rPr>
      </w:pPr>
      <w:r w:rsidRPr="000D1667">
        <w:rPr>
          <w:rFonts w:ascii="Times New Roman" w:hAnsi="Times New Roman"/>
          <w:bCs/>
          <w:color w:val="000000"/>
          <w:sz w:val="24"/>
          <w:szCs w:val="28"/>
        </w:rPr>
        <w:t>Creating databases/IT system</w:t>
      </w:r>
      <w:r w:rsidR="007A4EA8" w:rsidRPr="000D1667">
        <w:rPr>
          <w:rFonts w:ascii="Times New Roman" w:hAnsi="Times New Roman"/>
          <w:bCs/>
          <w:color w:val="000000"/>
          <w:sz w:val="24"/>
          <w:szCs w:val="28"/>
        </w:rPr>
        <w:t>(s) for managing the information about students, staff, study progress, admission,</w:t>
      </w:r>
      <w:r w:rsidR="002C7D9B" w:rsidRPr="000D1667">
        <w:rPr>
          <w:rFonts w:ascii="Times New Roman" w:hAnsi="Times New Roman"/>
          <w:bCs/>
          <w:color w:val="000000"/>
          <w:sz w:val="24"/>
          <w:szCs w:val="28"/>
        </w:rPr>
        <w:t xml:space="preserve"> graduation </w:t>
      </w:r>
      <w:proofErr w:type="spellStart"/>
      <w:r w:rsidR="002C7D9B" w:rsidRPr="000D1667">
        <w:rPr>
          <w:rFonts w:ascii="Times New Roman" w:hAnsi="Times New Roman"/>
          <w:bCs/>
          <w:color w:val="000000"/>
          <w:sz w:val="24"/>
          <w:szCs w:val="28"/>
        </w:rPr>
        <w:t>etc</w:t>
      </w:r>
      <w:proofErr w:type="spellEnd"/>
      <w:r w:rsidR="002C7D9B" w:rsidRPr="000D1667">
        <w:rPr>
          <w:rFonts w:ascii="Times New Roman" w:hAnsi="Times New Roman"/>
          <w:bCs/>
          <w:color w:val="000000"/>
          <w:sz w:val="24"/>
          <w:szCs w:val="28"/>
        </w:rPr>
        <w:t>;</w:t>
      </w:r>
    </w:p>
    <w:p w14:paraId="53020786" w14:textId="77777777" w:rsidR="004F1244" w:rsidRPr="000D1667" w:rsidRDefault="004F1244" w:rsidP="004F1244">
      <w:pPr>
        <w:pStyle w:val="a8"/>
        <w:numPr>
          <w:ilvl w:val="0"/>
          <w:numId w:val="4"/>
        </w:numPr>
        <w:rPr>
          <w:rFonts w:ascii="Times New Roman" w:hAnsi="Times New Roman"/>
          <w:bCs/>
          <w:color w:val="000000"/>
          <w:sz w:val="24"/>
          <w:szCs w:val="28"/>
        </w:rPr>
      </w:pPr>
      <w:r w:rsidRPr="000D1667">
        <w:rPr>
          <w:rFonts w:ascii="Times New Roman" w:hAnsi="Times New Roman"/>
          <w:bCs/>
          <w:color w:val="000000"/>
          <w:sz w:val="24"/>
          <w:szCs w:val="28"/>
        </w:rPr>
        <w:t xml:space="preserve">Training </w:t>
      </w:r>
      <w:r w:rsidR="00AE3F90" w:rsidRPr="000D1667">
        <w:rPr>
          <w:rFonts w:ascii="Times New Roman" w:hAnsi="Times New Roman"/>
          <w:bCs/>
          <w:color w:val="000000"/>
          <w:sz w:val="24"/>
          <w:szCs w:val="28"/>
        </w:rPr>
        <w:t>teachers in innovative teaching and assessment methods</w:t>
      </w:r>
      <w:r w:rsidR="002C7D9B" w:rsidRPr="000D1667">
        <w:rPr>
          <w:rFonts w:ascii="Times New Roman" w:hAnsi="Times New Roman"/>
          <w:bCs/>
          <w:color w:val="000000"/>
          <w:sz w:val="24"/>
          <w:szCs w:val="28"/>
        </w:rPr>
        <w:t>.</w:t>
      </w:r>
      <w:r w:rsidRPr="000D1667">
        <w:rPr>
          <w:rFonts w:ascii="Times New Roman" w:hAnsi="Times New Roman"/>
          <w:bCs/>
          <w:color w:val="000000"/>
          <w:sz w:val="24"/>
          <w:szCs w:val="28"/>
        </w:rPr>
        <w:t xml:space="preserve"> </w:t>
      </w:r>
    </w:p>
    <w:p w14:paraId="0FE788A8" w14:textId="77777777" w:rsidR="00B607B5" w:rsidRPr="000D1667" w:rsidRDefault="004F1244" w:rsidP="00B607B5">
      <w:pPr>
        <w:rPr>
          <w:rFonts w:ascii="Times New Roman" w:hAnsi="Times New Roman"/>
          <w:bCs/>
          <w:color w:val="000000"/>
          <w:sz w:val="24"/>
          <w:szCs w:val="28"/>
        </w:rPr>
      </w:pPr>
      <w:r w:rsidRPr="000D1667">
        <w:rPr>
          <w:rFonts w:ascii="Times New Roman" w:hAnsi="Times New Roman"/>
          <w:bCs/>
          <w:color w:val="000000"/>
          <w:sz w:val="24"/>
          <w:szCs w:val="28"/>
        </w:rPr>
        <w:t xml:space="preserve"> </w:t>
      </w:r>
    </w:p>
    <w:p w14:paraId="7E14B536" w14:textId="77777777" w:rsidR="00B607B5" w:rsidRPr="000D1667" w:rsidRDefault="00B607B5" w:rsidP="00B607B5">
      <w:pPr>
        <w:rPr>
          <w:rFonts w:ascii="Times New Roman" w:hAnsi="Times New Roman"/>
          <w:b/>
          <w:bCs/>
          <w:color w:val="000000"/>
          <w:sz w:val="28"/>
          <w:szCs w:val="28"/>
          <w:u w:val="single"/>
        </w:rPr>
      </w:pPr>
      <w:r w:rsidRPr="000D1667">
        <w:rPr>
          <w:rFonts w:ascii="Times New Roman" w:hAnsi="Times New Roman"/>
          <w:b/>
          <w:bCs/>
          <w:color w:val="000000"/>
          <w:sz w:val="28"/>
          <w:szCs w:val="28"/>
          <w:u w:val="single"/>
        </w:rPr>
        <w:t xml:space="preserve">9. Conclusions and General Remarks Concerning the Project  </w:t>
      </w:r>
    </w:p>
    <w:p w14:paraId="7B78CC27" w14:textId="77777777" w:rsidR="00B607B5" w:rsidRPr="000D1667" w:rsidRDefault="00B607B5" w:rsidP="00B607B5">
      <w:pPr>
        <w:rPr>
          <w:rFonts w:ascii="Times New Roman" w:hAnsi="Times New Roman"/>
          <w:bCs/>
          <w:color w:val="000000"/>
          <w:sz w:val="24"/>
          <w:szCs w:val="28"/>
        </w:rPr>
      </w:pPr>
    </w:p>
    <w:p w14:paraId="643CF7F7" w14:textId="77777777" w:rsidR="00F36967" w:rsidRDefault="00F36967" w:rsidP="00F36967">
      <w:pPr>
        <w:spacing w:after="120"/>
        <w:jc w:val="both"/>
        <w:rPr>
          <w:rFonts w:ascii="Times New Roman" w:hAnsi="Times New Roman"/>
          <w:color w:val="auto"/>
          <w:sz w:val="24"/>
          <w:szCs w:val="24"/>
        </w:rPr>
      </w:pPr>
      <w:r w:rsidRPr="000D1667">
        <w:rPr>
          <w:rFonts w:ascii="Times New Roman" w:hAnsi="Times New Roman"/>
          <w:bCs/>
          <w:color w:val="000000"/>
          <w:sz w:val="24"/>
          <w:szCs w:val="28"/>
        </w:rPr>
        <w:t xml:space="preserve">The mission has proved to be successful. The </w:t>
      </w:r>
      <w:proofErr w:type="spellStart"/>
      <w:r w:rsidR="0040590E">
        <w:rPr>
          <w:rFonts w:ascii="Times New Roman" w:hAnsi="Times New Roman"/>
          <w:bCs/>
          <w:color w:val="000000"/>
          <w:sz w:val="24"/>
          <w:szCs w:val="28"/>
        </w:rPr>
        <w:t>AzQF</w:t>
      </w:r>
      <w:proofErr w:type="spellEnd"/>
      <w:r w:rsidRPr="000D1667">
        <w:rPr>
          <w:rFonts w:ascii="Times New Roman" w:hAnsi="Times New Roman"/>
          <w:bCs/>
          <w:color w:val="000000"/>
          <w:sz w:val="24"/>
          <w:szCs w:val="28"/>
        </w:rPr>
        <w:t xml:space="preserve"> development and implementation process has gained new momentum. The draft “</w:t>
      </w:r>
      <w:r w:rsidRPr="000D1667">
        <w:rPr>
          <w:rFonts w:ascii="Times New Roman" w:hAnsi="Times New Roman"/>
          <w:bCs/>
          <w:noProof/>
          <w:color w:val="auto"/>
          <w:sz w:val="24"/>
          <w:szCs w:val="24"/>
        </w:rPr>
        <w:t>Action Plan on Implementation of National Qualifications Framework for Lifelong Learning of the Republic of Azerbaijan (2018-2025)”, and the “</w:t>
      </w:r>
      <w:r w:rsidRPr="000D1667">
        <w:rPr>
          <w:rFonts w:ascii="Times New Roman" w:hAnsi="Times New Roman"/>
          <w:noProof/>
          <w:color w:val="auto"/>
          <w:sz w:val="24"/>
          <w:szCs w:val="24"/>
        </w:rPr>
        <w:t xml:space="preserve">Concept of establishment of National Commission and Secretariat for implementation of </w:t>
      </w:r>
      <w:r w:rsidR="0040590E">
        <w:rPr>
          <w:rFonts w:ascii="Times New Roman" w:hAnsi="Times New Roman"/>
          <w:noProof/>
          <w:color w:val="auto"/>
          <w:sz w:val="24"/>
          <w:szCs w:val="24"/>
        </w:rPr>
        <w:t>AzQF</w:t>
      </w:r>
      <w:r w:rsidRPr="000D1667">
        <w:rPr>
          <w:rFonts w:ascii="Times New Roman" w:hAnsi="Times New Roman"/>
          <w:color w:val="auto"/>
          <w:sz w:val="24"/>
          <w:szCs w:val="24"/>
        </w:rPr>
        <w:t xml:space="preserve">” are a good starting point for launching the </w:t>
      </w:r>
      <w:proofErr w:type="spellStart"/>
      <w:r w:rsidR="0040590E">
        <w:rPr>
          <w:rFonts w:ascii="Times New Roman" w:hAnsi="Times New Roman"/>
          <w:color w:val="auto"/>
          <w:sz w:val="24"/>
          <w:szCs w:val="24"/>
        </w:rPr>
        <w:t>AzQF</w:t>
      </w:r>
      <w:proofErr w:type="spellEnd"/>
      <w:r w:rsidRPr="000D1667">
        <w:rPr>
          <w:rFonts w:ascii="Times New Roman" w:hAnsi="Times New Roman"/>
          <w:color w:val="auto"/>
          <w:sz w:val="24"/>
          <w:szCs w:val="24"/>
        </w:rPr>
        <w:t xml:space="preserve"> implementation.</w:t>
      </w:r>
    </w:p>
    <w:p w14:paraId="00C0341A" w14:textId="1183C596" w:rsidR="00A9731D" w:rsidRPr="000D1667" w:rsidRDefault="00A9731D" w:rsidP="00F36967">
      <w:pPr>
        <w:spacing w:after="120"/>
        <w:jc w:val="both"/>
        <w:rPr>
          <w:rFonts w:ascii="Times New Roman" w:hAnsi="Times New Roman"/>
          <w:color w:val="auto"/>
          <w:sz w:val="24"/>
          <w:szCs w:val="24"/>
        </w:rPr>
      </w:pPr>
      <w:r>
        <w:rPr>
          <w:rFonts w:ascii="Times New Roman" w:hAnsi="Times New Roman"/>
          <w:color w:val="auto"/>
          <w:sz w:val="24"/>
          <w:szCs w:val="24"/>
        </w:rPr>
        <w:t xml:space="preserve">A general recommendation would be to add also wider impact indicators to the action plan, e.g., increased mobility of students and staff, increased participation of adult people in lifelong learning, employment rate of graduates of VET and higher education, etc. </w:t>
      </w:r>
    </w:p>
    <w:p w14:paraId="1201AC0E" w14:textId="77777777" w:rsidR="00F36967" w:rsidRPr="000D1667" w:rsidRDefault="00F36967" w:rsidP="00F36967">
      <w:pPr>
        <w:spacing w:after="120"/>
        <w:jc w:val="both"/>
        <w:rPr>
          <w:rFonts w:ascii="Times New Roman" w:hAnsi="Times New Roman"/>
          <w:color w:val="auto"/>
          <w:sz w:val="24"/>
          <w:szCs w:val="24"/>
        </w:rPr>
      </w:pPr>
      <w:r w:rsidRPr="000D1667">
        <w:rPr>
          <w:rFonts w:ascii="Times New Roman" w:hAnsi="Times New Roman"/>
          <w:color w:val="auto"/>
          <w:sz w:val="24"/>
          <w:szCs w:val="24"/>
        </w:rPr>
        <w:t xml:space="preserve">The recommendations concerning further development of the Action Plan are incorporated into the text of the document </w:t>
      </w:r>
      <w:r w:rsidR="00FE3D84">
        <w:rPr>
          <w:rFonts w:ascii="Times New Roman" w:hAnsi="Times New Roman"/>
          <w:color w:val="auto"/>
          <w:sz w:val="24"/>
          <w:szCs w:val="24"/>
        </w:rPr>
        <w:t xml:space="preserve">and </w:t>
      </w:r>
      <w:r w:rsidRPr="000D1667">
        <w:rPr>
          <w:rFonts w:ascii="Times New Roman" w:hAnsi="Times New Roman"/>
          <w:color w:val="auto"/>
          <w:sz w:val="24"/>
          <w:szCs w:val="24"/>
        </w:rPr>
        <w:t xml:space="preserve">in the column under the title </w:t>
      </w:r>
      <w:r w:rsidR="00FE3D84">
        <w:rPr>
          <w:rFonts w:ascii="Times New Roman" w:hAnsi="Times New Roman"/>
          <w:color w:val="auto"/>
          <w:sz w:val="24"/>
          <w:szCs w:val="24"/>
        </w:rPr>
        <w:t>Note</w:t>
      </w:r>
      <w:r w:rsidRPr="000D1667">
        <w:rPr>
          <w:rFonts w:ascii="Times New Roman" w:hAnsi="Times New Roman"/>
          <w:color w:val="auto"/>
          <w:sz w:val="24"/>
          <w:szCs w:val="24"/>
        </w:rPr>
        <w:t xml:space="preserve"> (cf. Annex</w:t>
      </w:r>
      <w:r w:rsidR="000D1667">
        <w:rPr>
          <w:rFonts w:ascii="Times New Roman" w:hAnsi="Times New Roman"/>
          <w:color w:val="auto"/>
          <w:sz w:val="24"/>
          <w:szCs w:val="24"/>
        </w:rPr>
        <w:t xml:space="preserve"> 2</w:t>
      </w:r>
      <w:r w:rsidRPr="000D1667">
        <w:rPr>
          <w:rFonts w:ascii="Times New Roman" w:hAnsi="Times New Roman"/>
          <w:color w:val="auto"/>
          <w:sz w:val="24"/>
          <w:szCs w:val="24"/>
        </w:rPr>
        <w:t>).</w:t>
      </w:r>
    </w:p>
    <w:p w14:paraId="65324916" w14:textId="77777777" w:rsidR="00F36967" w:rsidRPr="000D1667" w:rsidRDefault="00F36967" w:rsidP="00F36967">
      <w:pPr>
        <w:spacing w:after="120"/>
        <w:jc w:val="both"/>
        <w:rPr>
          <w:rFonts w:ascii="Times New Roman" w:hAnsi="Times New Roman"/>
          <w:color w:val="auto"/>
          <w:sz w:val="24"/>
          <w:szCs w:val="24"/>
        </w:rPr>
      </w:pPr>
      <w:r w:rsidRPr="000D1667">
        <w:rPr>
          <w:rFonts w:ascii="Times New Roman" w:hAnsi="Times New Roman"/>
          <w:color w:val="auto"/>
          <w:sz w:val="24"/>
          <w:szCs w:val="24"/>
        </w:rPr>
        <w:t xml:space="preserve">Discussions with the employees of the </w:t>
      </w:r>
      <w:proofErr w:type="spellStart"/>
      <w:r w:rsidRPr="000D1667">
        <w:rPr>
          <w:rFonts w:ascii="Times New Roman" w:hAnsi="Times New Roman"/>
          <w:color w:val="auto"/>
          <w:sz w:val="24"/>
          <w:szCs w:val="24"/>
        </w:rPr>
        <w:t>MoE</w:t>
      </w:r>
      <w:proofErr w:type="spellEnd"/>
      <w:r w:rsidRPr="000D1667">
        <w:rPr>
          <w:rFonts w:ascii="Times New Roman" w:hAnsi="Times New Roman"/>
          <w:color w:val="auto"/>
          <w:sz w:val="24"/>
          <w:szCs w:val="24"/>
        </w:rPr>
        <w:t xml:space="preserve"> and participants of the seminar on 11 May 2017 revealed the following overarching problem areas </w:t>
      </w:r>
      <w:r w:rsidR="007D6603" w:rsidRPr="000D1667">
        <w:rPr>
          <w:rFonts w:ascii="Times New Roman" w:hAnsi="Times New Roman"/>
          <w:color w:val="auto"/>
          <w:sz w:val="24"/>
          <w:szCs w:val="24"/>
        </w:rPr>
        <w:t>requir</w:t>
      </w:r>
      <w:r w:rsidR="007D6603">
        <w:rPr>
          <w:rFonts w:ascii="Times New Roman" w:hAnsi="Times New Roman"/>
          <w:color w:val="auto"/>
          <w:sz w:val="24"/>
          <w:szCs w:val="24"/>
        </w:rPr>
        <w:t>i</w:t>
      </w:r>
      <w:r w:rsidR="007D6603" w:rsidRPr="000D1667">
        <w:rPr>
          <w:rFonts w:ascii="Times New Roman" w:hAnsi="Times New Roman"/>
          <w:color w:val="auto"/>
          <w:sz w:val="24"/>
          <w:szCs w:val="24"/>
        </w:rPr>
        <w:t>ng</w:t>
      </w:r>
      <w:r w:rsidRPr="000D1667">
        <w:rPr>
          <w:rFonts w:ascii="Times New Roman" w:hAnsi="Times New Roman"/>
          <w:color w:val="auto"/>
          <w:sz w:val="24"/>
          <w:szCs w:val="24"/>
        </w:rPr>
        <w:t xml:space="preserve"> special attention for the success of the </w:t>
      </w:r>
      <w:proofErr w:type="spellStart"/>
      <w:r w:rsidR="0040590E">
        <w:rPr>
          <w:rFonts w:ascii="Times New Roman" w:hAnsi="Times New Roman"/>
          <w:color w:val="auto"/>
          <w:sz w:val="24"/>
          <w:szCs w:val="24"/>
        </w:rPr>
        <w:t>AzQF</w:t>
      </w:r>
      <w:proofErr w:type="spellEnd"/>
      <w:r w:rsidRPr="000D1667">
        <w:rPr>
          <w:rFonts w:ascii="Times New Roman" w:hAnsi="Times New Roman"/>
          <w:color w:val="auto"/>
          <w:sz w:val="24"/>
          <w:szCs w:val="24"/>
        </w:rPr>
        <w:t xml:space="preserve"> implementation process:</w:t>
      </w:r>
    </w:p>
    <w:p w14:paraId="552AAD14" w14:textId="77777777" w:rsidR="00F706EB" w:rsidRPr="00F706EB" w:rsidRDefault="00F706EB" w:rsidP="00F706EB">
      <w:pPr>
        <w:pStyle w:val="a8"/>
        <w:numPr>
          <w:ilvl w:val="0"/>
          <w:numId w:val="5"/>
        </w:numPr>
        <w:spacing w:after="120"/>
        <w:jc w:val="both"/>
        <w:rPr>
          <w:rFonts w:ascii="Times New Roman" w:hAnsi="Times New Roman"/>
          <w:color w:val="auto"/>
          <w:sz w:val="24"/>
          <w:szCs w:val="24"/>
          <w:u w:val="single"/>
          <w:lang w:val="az-Latn-AZ"/>
        </w:rPr>
      </w:pPr>
      <w:r w:rsidRPr="00F706EB">
        <w:rPr>
          <w:rFonts w:ascii="Times New Roman" w:hAnsi="Times New Roman"/>
          <w:color w:val="auto"/>
          <w:sz w:val="24"/>
          <w:szCs w:val="24"/>
          <w:u w:val="single"/>
          <w:lang w:val="az-Latn-AZ"/>
        </w:rPr>
        <w:t>Timeframe of implementation</w:t>
      </w:r>
    </w:p>
    <w:p w14:paraId="613EBB2B" w14:textId="60A4D535" w:rsidR="00F706EB" w:rsidRDefault="00565E00" w:rsidP="00565E00">
      <w:pPr>
        <w:spacing w:after="120"/>
        <w:jc w:val="both"/>
        <w:rPr>
          <w:rFonts w:ascii="Times New Roman" w:hAnsi="Times New Roman"/>
          <w:color w:val="auto"/>
          <w:sz w:val="24"/>
          <w:szCs w:val="24"/>
          <w:lang w:val="az-Latn-AZ"/>
        </w:rPr>
      </w:pPr>
      <w:proofErr w:type="gramStart"/>
      <w:r w:rsidRPr="000D1667">
        <w:rPr>
          <w:rFonts w:ascii="Times New Roman" w:hAnsi="Times New Roman"/>
          <w:color w:val="auto"/>
          <w:sz w:val="24"/>
          <w:szCs w:val="24"/>
        </w:rPr>
        <w:t xml:space="preserve">Implementation of the </w:t>
      </w:r>
      <w:proofErr w:type="spellStart"/>
      <w:r>
        <w:rPr>
          <w:rFonts w:ascii="Times New Roman" w:hAnsi="Times New Roman"/>
          <w:color w:val="auto"/>
          <w:sz w:val="24"/>
          <w:szCs w:val="24"/>
        </w:rPr>
        <w:t>AzQF</w:t>
      </w:r>
      <w:proofErr w:type="spellEnd"/>
      <w:r>
        <w:rPr>
          <w:rFonts w:ascii="Times New Roman" w:hAnsi="Times New Roman"/>
          <w:color w:val="auto"/>
          <w:sz w:val="24"/>
          <w:szCs w:val="24"/>
        </w:rPr>
        <w:t xml:space="preserve"> means </w:t>
      </w:r>
      <w:r w:rsidRPr="000D1667">
        <w:rPr>
          <w:rFonts w:ascii="Times New Roman" w:hAnsi="Times New Roman"/>
          <w:color w:val="auto"/>
          <w:sz w:val="24"/>
          <w:szCs w:val="24"/>
        </w:rPr>
        <w:t xml:space="preserve">developing a new and contemporary National Qualifications System, with the </w:t>
      </w:r>
      <w:proofErr w:type="spellStart"/>
      <w:r>
        <w:rPr>
          <w:rFonts w:ascii="Times New Roman" w:hAnsi="Times New Roman"/>
          <w:color w:val="auto"/>
          <w:sz w:val="24"/>
          <w:szCs w:val="24"/>
        </w:rPr>
        <w:t>AzQF</w:t>
      </w:r>
      <w:proofErr w:type="spellEnd"/>
      <w:r w:rsidRPr="000D1667">
        <w:rPr>
          <w:rFonts w:ascii="Times New Roman" w:hAnsi="Times New Roman"/>
          <w:color w:val="auto"/>
          <w:sz w:val="24"/>
          <w:szCs w:val="24"/>
        </w:rPr>
        <w:t xml:space="preserve"> serving as a nucleus of this system.</w:t>
      </w:r>
      <w:proofErr w:type="gramEnd"/>
      <w:r w:rsidRPr="000D1667">
        <w:rPr>
          <w:rFonts w:ascii="Times New Roman" w:hAnsi="Times New Roman"/>
          <w:color w:val="auto"/>
          <w:sz w:val="24"/>
          <w:szCs w:val="24"/>
        </w:rPr>
        <w:t xml:space="preserve"> </w:t>
      </w:r>
      <w:r w:rsidR="00F706EB">
        <w:rPr>
          <w:rFonts w:ascii="Times New Roman" w:hAnsi="Times New Roman"/>
          <w:color w:val="auto"/>
          <w:sz w:val="24"/>
          <w:szCs w:val="24"/>
          <w:lang w:val="az-Latn-AZ"/>
        </w:rPr>
        <w:t>The Action Plan encompasses the period 2018-2025. It foresees actions in five groups:</w:t>
      </w:r>
    </w:p>
    <w:p w14:paraId="3E9F57D5" w14:textId="77777777" w:rsidR="00F706EB" w:rsidRPr="00F706EB" w:rsidRDefault="00F706EB" w:rsidP="00565E00">
      <w:pPr>
        <w:pStyle w:val="a8"/>
        <w:numPr>
          <w:ilvl w:val="0"/>
          <w:numId w:val="13"/>
        </w:numPr>
        <w:spacing w:after="120"/>
        <w:jc w:val="both"/>
        <w:rPr>
          <w:rFonts w:ascii="Times New Roman" w:hAnsi="Times New Roman"/>
          <w:noProof/>
          <w:color w:val="auto"/>
          <w:sz w:val="24"/>
          <w:szCs w:val="24"/>
          <w:lang w:val="en-US"/>
        </w:rPr>
      </w:pPr>
      <w:r w:rsidRPr="00F706EB">
        <w:rPr>
          <w:rFonts w:ascii="Times New Roman" w:hAnsi="Times New Roman"/>
          <w:noProof/>
          <w:color w:val="auto"/>
          <w:sz w:val="24"/>
          <w:szCs w:val="24"/>
          <w:lang w:val="en-US"/>
        </w:rPr>
        <w:t>Improving legislative framework in conne</w:t>
      </w:r>
      <w:r>
        <w:rPr>
          <w:rFonts w:ascii="Times New Roman" w:hAnsi="Times New Roman"/>
          <w:noProof/>
          <w:color w:val="auto"/>
          <w:sz w:val="24"/>
          <w:szCs w:val="24"/>
          <w:lang w:val="en-US"/>
        </w:rPr>
        <w:t>ction with implementation of Az</w:t>
      </w:r>
      <w:r w:rsidRPr="00F706EB">
        <w:rPr>
          <w:rFonts w:ascii="Times New Roman" w:hAnsi="Times New Roman"/>
          <w:noProof/>
          <w:color w:val="auto"/>
          <w:sz w:val="24"/>
          <w:szCs w:val="24"/>
          <w:lang w:val="en-US"/>
        </w:rPr>
        <w:t>QF</w:t>
      </w:r>
      <w:r>
        <w:rPr>
          <w:rFonts w:ascii="Times New Roman" w:hAnsi="Times New Roman"/>
          <w:noProof/>
          <w:color w:val="auto"/>
          <w:sz w:val="24"/>
          <w:szCs w:val="24"/>
          <w:lang w:val="en-US"/>
        </w:rPr>
        <w:t>.</w:t>
      </w:r>
    </w:p>
    <w:p w14:paraId="01F95FD9" w14:textId="77777777" w:rsidR="00F706EB" w:rsidRPr="00F706EB" w:rsidRDefault="00F706EB" w:rsidP="00565E00">
      <w:pPr>
        <w:pStyle w:val="a8"/>
        <w:numPr>
          <w:ilvl w:val="0"/>
          <w:numId w:val="13"/>
        </w:numPr>
        <w:spacing w:after="120"/>
        <w:jc w:val="both"/>
        <w:rPr>
          <w:rFonts w:ascii="Times New Roman" w:hAnsi="Times New Roman"/>
          <w:noProof/>
          <w:color w:val="auto"/>
          <w:sz w:val="24"/>
          <w:szCs w:val="24"/>
          <w:lang w:val="en-US"/>
        </w:rPr>
      </w:pPr>
      <w:r w:rsidRPr="00F706EB">
        <w:rPr>
          <w:rFonts w:ascii="Times New Roman" w:hAnsi="Times New Roman"/>
          <w:noProof/>
          <w:color w:val="auto"/>
          <w:sz w:val="24"/>
          <w:szCs w:val="24"/>
          <w:lang w:val="en-US"/>
        </w:rPr>
        <w:t>Creating institutional system coordinating</w:t>
      </w:r>
      <w:r>
        <w:rPr>
          <w:rFonts w:ascii="Times New Roman" w:hAnsi="Times New Roman"/>
          <w:noProof/>
          <w:color w:val="auto"/>
          <w:sz w:val="24"/>
          <w:szCs w:val="24"/>
          <w:lang w:val="en-US"/>
        </w:rPr>
        <w:t xml:space="preserve"> Az</w:t>
      </w:r>
      <w:r w:rsidRPr="00F706EB">
        <w:rPr>
          <w:rFonts w:ascii="Times New Roman" w:hAnsi="Times New Roman"/>
          <w:noProof/>
          <w:color w:val="auto"/>
          <w:sz w:val="24"/>
          <w:szCs w:val="24"/>
          <w:lang w:val="en-US"/>
        </w:rPr>
        <w:t>QF implementation</w:t>
      </w:r>
      <w:r>
        <w:rPr>
          <w:rFonts w:ascii="Times New Roman" w:hAnsi="Times New Roman"/>
          <w:noProof/>
          <w:color w:val="auto"/>
          <w:sz w:val="24"/>
          <w:szCs w:val="24"/>
          <w:lang w:val="en-US"/>
        </w:rPr>
        <w:t>.</w:t>
      </w:r>
      <w:r w:rsidRPr="00F706EB">
        <w:rPr>
          <w:rFonts w:ascii="Times New Roman" w:hAnsi="Times New Roman"/>
          <w:noProof/>
          <w:color w:val="auto"/>
          <w:sz w:val="24"/>
          <w:szCs w:val="24"/>
          <w:lang w:val="en-US"/>
        </w:rPr>
        <w:t xml:space="preserve"> </w:t>
      </w:r>
    </w:p>
    <w:p w14:paraId="56DEB6A9" w14:textId="77777777" w:rsidR="00F706EB" w:rsidRPr="00F706EB" w:rsidRDefault="00F706EB" w:rsidP="00565E00">
      <w:pPr>
        <w:pStyle w:val="a8"/>
        <w:numPr>
          <w:ilvl w:val="0"/>
          <w:numId w:val="13"/>
        </w:numPr>
        <w:spacing w:after="120"/>
        <w:jc w:val="both"/>
        <w:rPr>
          <w:rFonts w:ascii="Times New Roman" w:hAnsi="Times New Roman"/>
          <w:noProof/>
          <w:color w:val="auto"/>
          <w:sz w:val="24"/>
          <w:szCs w:val="24"/>
          <w:lang w:val="en-US"/>
        </w:rPr>
      </w:pPr>
      <w:r w:rsidRPr="00F706EB">
        <w:rPr>
          <w:rFonts w:ascii="Times New Roman" w:hAnsi="Times New Roman"/>
          <w:noProof/>
          <w:color w:val="auto"/>
          <w:sz w:val="24"/>
          <w:szCs w:val="24"/>
          <w:lang w:val="en-US"/>
        </w:rPr>
        <w:t>Bringing content of qualifications into conformity with the labor market requirements</w:t>
      </w:r>
      <w:r>
        <w:rPr>
          <w:rFonts w:ascii="Times New Roman" w:hAnsi="Times New Roman"/>
          <w:noProof/>
          <w:color w:val="auto"/>
          <w:sz w:val="24"/>
          <w:szCs w:val="24"/>
          <w:lang w:val="en-US"/>
        </w:rPr>
        <w:t>.</w:t>
      </w:r>
      <w:r w:rsidRPr="00F706EB">
        <w:rPr>
          <w:rFonts w:ascii="Times New Roman" w:hAnsi="Times New Roman"/>
          <w:noProof/>
          <w:color w:val="auto"/>
          <w:sz w:val="24"/>
          <w:szCs w:val="24"/>
          <w:lang w:val="en-US"/>
        </w:rPr>
        <w:t xml:space="preserve"> </w:t>
      </w:r>
    </w:p>
    <w:p w14:paraId="39125F64" w14:textId="77777777" w:rsidR="00F706EB" w:rsidRPr="00F706EB" w:rsidRDefault="00F706EB" w:rsidP="00565E00">
      <w:pPr>
        <w:pStyle w:val="a8"/>
        <w:numPr>
          <w:ilvl w:val="0"/>
          <w:numId w:val="13"/>
        </w:numPr>
        <w:spacing w:after="120"/>
        <w:jc w:val="both"/>
        <w:rPr>
          <w:rFonts w:ascii="Times New Roman" w:hAnsi="Times New Roman"/>
          <w:noProof/>
          <w:color w:val="auto"/>
          <w:sz w:val="24"/>
          <w:szCs w:val="24"/>
          <w:lang w:val="en-US"/>
        </w:rPr>
      </w:pPr>
      <w:r w:rsidRPr="00F706EB">
        <w:rPr>
          <w:rFonts w:ascii="Times New Roman" w:hAnsi="Times New Roman"/>
          <w:noProof/>
          <w:color w:val="auto"/>
          <w:sz w:val="24"/>
          <w:szCs w:val="24"/>
          <w:lang w:val="en-US"/>
        </w:rPr>
        <w:t>Improving and strengthening quality assurance system</w:t>
      </w:r>
      <w:r>
        <w:rPr>
          <w:rFonts w:ascii="Times New Roman" w:hAnsi="Times New Roman"/>
          <w:noProof/>
          <w:color w:val="auto"/>
          <w:sz w:val="24"/>
          <w:szCs w:val="24"/>
          <w:lang w:val="en-US"/>
        </w:rPr>
        <w:t>.</w:t>
      </w:r>
      <w:r w:rsidRPr="00F706EB">
        <w:rPr>
          <w:rFonts w:ascii="Times New Roman" w:hAnsi="Times New Roman"/>
          <w:noProof/>
          <w:color w:val="auto"/>
          <w:sz w:val="24"/>
          <w:szCs w:val="24"/>
          <w:lang w:val="en-US"/>
        </w:rPr>
        <w:t xml:space="preserve"> </w:t>
      </w:r>
    </w:p>
    <w:p w14:paraId="10E262B0" w14:textId="77777777" w:rsidR="00F706EB" w:rsidRDefault="00F706EB" w:rsidP="00565E00">
      <w:pPr>
        <w:pStyle w:val="a8"/>
        <w:numPr>
          <w:ilvl w:val="0"/>
          <w:numId w:val="13"/>
        </w:numPr>
        <w:autoSpaceDE w:val="0"/>
        <w:autoSpaceDN w:val="0"/>
        <w:adjustRightInd w:val="0"/>
        <w:spacing w:after="120"/>
        <w:jc w:val="both"/>
        <w:rPr>
          <w:rFonts w:ascii="Times New Roman" w:hAnsi="Times New Roman"/>
          <w:noProof/>
          <w:color w:val="auto"/>
          <w:sz w:val="24"/>
          <w:szCs w:val="24"/>
          <w:lang w:val="en-US"/>
        </w:rPr>
      </w:pPr>
      <w:r w:rsidRPr="00F706EB">
        <w:rPr>
          <w:rFonts w:ascii="Times New Roman" w:hAnsi="Times New Roman"/>
          <w:noProof/>
          <w:color w:val="auto"/>
          <w:sz w:val="24"/>
          <w:szCs w:val="24"/>
          <w:lang w:val="en-US"/>
        </w:rPr>
        <w:t>Promoting implementation of result-based qualification system</w:t>
      </w:r>
      <w:r>
        <w:rPr>
          <w:rFonts w:ascii="Times New Roman" w:hAnsi="Times New Roman"/>
          <w:noProof/>
          <w:color w:val="auto"/>
          <w:sz w:val="24"/>
          <w:szCs w:val="24"/>
          <w:lang w:val="en-US"/>
        </w:rPr>
        <w:t>.</w:t>
      </w:r>
    </w:p>
    <w:p w14:paraId="57F0A7DE" w14:textId="098E36CD" w:rsidR="00F706EB" w:rsidRDefault="00F706EB" w:rsidP="00565E00">
      <w:pPr>
        <w:autoSpaceDE w:val="0"/>
        <w:autoSpaceDN w:val="0"/>
        <w:adjustRightInd w:val="0"/>
        <w:spacing w:after="120"/>
        <w:jc w:val="both"/>
        <w:rPr>
          <w:rFonts w:ascii="Times New Roman" w:hAnsi="Times New Roman"/>
          <w:noProof/>
          <w:color w:val="auto"/>
          <w:sz w:val="24"/>
          <w:szCs w:val="24"/>
          <w:lang w:val="en-US"/>
        </w:rPr>
      </w:pPr>
      <w:r>
        <w:rPr>
          <w:rFonts w:ascii="Times New Roman" w:hAnsi="Times New Roman"/>
          <w:noProof/>
          <w:color w:val="auto"/>
          <w:sz w:val="24"/>
          <w:szCs w:val="24"/>
          <w:lang w:val="en-US"/>
        </w:rPr>
        <w:t xml:space="preserve">Many activities cover very long period, </w:t>
      </w:r>
      <w:r w:rsidR="00565E00">
        <w:rPr>
          <w:rFonts w:ascii="Times New Roman" w:hAnsi="Times New Roman"/>
          <w:noProof/>
          <w:color w:val="auto"/>
          <w:sz w:val="24"/>
          <w:szCs w:val="24"/>
          <w:lang w:val="en-US"/>
        </w:rPr>
        <w:t xml:space="preserve">e.g. 4.1. Creating National Qualifications Register (2018-2025). </w:t>
      </w:r>
      <w:r w:rsidRPr="00F706EB">
        <w:rPr>
          <w:rFonts w:ascii="Times New Roman" w:hAnsi="Times New Roman"/>
          <w:noProof/>
          <w:color w:val="auto"/>
          <w:sz w:val="24"/>
          <w:szCs w:val="24"/>
          <w:lang w:val="en-US"/>
        </w:rPr>
        <w:t xml:space="preserve"> </w:t>
      </w:r>
      <w:r w:rsidR="00565E00">
        <w:rPr>
          <w:rFonts w:ascii="Times New Roman" w:hAnsi="Times New Roman"/>
          <w:noProof/>
          <w:color w:val="auto"/>
          <w:sz w:val="24"/>
          <w:szCs w:val="24"/>
          <w:lang w:val="en-US"/>
        </w:rPr>
        <w:t>Obvio</w:t>
      </w:r>
      <w:r w:rsidR="007A0D6D">
        <w:rPr>
          <w:rFonts w:ascii="Times New Roman" w:hAnsi="Times New Roman"/>
          <w:noProof/>
          <w:color w:val="auto"/>
          <w:sz w:val="24"/>
          <w:szCs w:val="24"/>
          <w:lang w:val="en-US"/>
        </w:rPr>
        <w:t>u</w:t>
      </w:r>
      <w:r w:rsidR="00565E00">
        <w:rPr>
          <w:rFonts w:ascii="Times New Roman" w:hAnsi="Times New Roman"/>
          <w:noProof/>
          <w:color w:val="auto"/>
          <w:sz w:val="24"/>
          <w:szCs w:val="24"/>
          <w:lang w:val="en-US"/>
        </w:rPr>
        <w:t>sly the cre</w:t>
      </w:r>
      <w:r w:rsidR="007A0D6D">
        <w:rPr>
          <w:rFonts w:ascii="Times New Roman" w:hAnsi="Times New Roman"/>
          <w:noProof/>
          <w:color w:val="auto"/>
          <w:sz w:val="24"/>
          <w:szCs w:val="24"/>
          <w:lang w:val="en-US"/>
        </w:rPr>
        <w:t>a</w:t>
      </w:r>
      <w:r w:rsidR="00565E00">
        <w:rPr>
          <w:rFonts w:ascii="Times New Roman" w:hAnsi="Times New Roman"/>
          <w:noProof/>
          <w:color w:val="auto"/>
          <w:sz w:val="24"/>
          <w:szCs w:val="24"/>
          <w:lang w:val="en-US"/>
        </w:rPr>
        <w:t>tion of the Register does not take seven years. More important is to know by which time the Regiser will become functional.</w:t>
      </w:r>
    </w:p>
    <w:p w14:paraId="258F5B31" w14:textId="36F30736" w:rsidR="00F706EB" w:rsidRPr="00673C30" w:rsidRDefault="00565E00" w:rsidP="00673C30">
      <w:pPr>
        <w:autoSpaceDE w:val="0"/>
        <w:autoSpaceDN w:val="0"/>
        <w:adjustRightInd w:val="0"/>
        <w:spacing w:after="120"/>
        <w:jc w:val="both"/>
        <w:rPr>
          <w:rFonts w:ascii="Times New Roman" w:hAnsi="Times New Roman"/>
          <w:noProof/>
          <w:color w:val="auto"/>
          <w:sz w:val="24"/>
          <w:szCs w:val="24"/>
          <w:lang w:val="en-US"/>
        </w:rPr>
      </w:pPr>
      <w:r>
        <w:rPr>
          <w:rFonts w:ascii="Times New Roman" w:hAnsi="Times New Roman"/>
          <w:noProof/>
          <w:color w:val="auto"/>
          <w:sz w:val="24"/>
          <w:szCs w:val="24"/>
          <w:lang w:val="en-US"/>
        </w:rPr>
        <w:t xml:space="preserve">We recommend to define intermediate milestones of the AzQF implementation, e.g. self-certification of the AzQF </w:t>
      </w:r>
      <w:r w:rsidR="0040027B">
        <w:rPr>
          <w:rFonts w:ascii="Times New Roman" w:hAnsi="Times New Roman"/>
          <w:noProof/>
          <w:color w:val="auto"/>
          <w:sz w:val="24"/>
          <w:szCs w:val="24"/>
          <w:lang w:val="en-US"/>
        </w:rPr>
        <w:t xml:space="preserve">in reference to </w:t>
      </w:r>
      <w:r>
        <w:rPr>
          <w:rFonts w:ascii="Times New Roman" w:hAnsi="Times New Roman"/>
          <w:noProof/>
          <w:color w:val="auto"/>
          <w:sz w:val="24"/>
          <w:szCs w:val="24"/>
          <w:lang w:val="en-US"/>
        </w:rPr>
        <w:t xml:space="preserve">the Qualifications Framework of the European Higher Education Area </w:t>
      </w:r>
      <w:r w:rsidR="0040027B">
        <w:rPr>
          <w:rFonts w:ascii="Times New Roman" w:hAnsi="Times New Roman"/>
          <w:noProof/>
          <w:color w:val="auto"/>
          <w:sz w:val="24"/>
          <w:szCs w:val="24"/>
          <w:lang w:val="en-US"/>
        </w:rPr>
        <w:t xml:space="preserve">(and European Qualifications Framework) </w:t>
      </w:r>
      <w:r>
        <w:rPr>
          <w:rFonts w:ascii="Times New Roman" w:hAnsi="Times New Roman"/>
          <w:noProof/>
          <w:color w:val="auto"/>
          <w:sz w:val="24"/>
          <w:szCs w:val="24"/>
          <w:lang w:val="en-US"/>
        </w:rPr>
        <w:t>by 2020 (p.</w:t>
      </w:r>
      <w:r w:rsidR="0041285F">
        <w:rPr>
          <w:rFonts w:ascii="Times New Roman" w:hAnsi="Times New Roman"/>
          <w:noProof/>
          <w:color w:val="auto"/>
          <w:sz w:val="24"/>
          <w:szCs w:val="24"/>
          <w:lang w:val="en-US"/>
        </w:rPr>
        <w:t>5.8)</w:t>
      </w:r>
      <w:r>
        <w:rPr>
          <w:rFonts w:ascii="Times New Roman" w:hAnsi="Times New Roman"/>
          <w:noProof/>
          <w:color w:val="auto"/>
          <w:sz w:val="24"/>
          <w:szCs w:val="24"/>
          <w:lang w:val="en-US"/>
        </w:rPr>
        <w:t>.</w:t>
      </w:r>
    </w:p>
    <w:p w14:paraId="07AA3FAB" w14:textId="77777777" w:rsidR="00F36967" w:rsidRPr="000D1667" w:rsidRDefault="00F36967" w:rsidP="00F36967">
      <w:pPr>
        <w:pStyle w:val="a8"/>
        <w:numPr>
          <w:ilvl w:val="0"/>
          <w:numId w:val="5"/>
        </w:numPr>
        <w:spacing w:after="120"/>
        <w:jc w:val="both"/>
        <w:rPr>
          <w:rFonts w:ascii="Times New Roman" w:hAnsi="Times New Roman"/>
          <w:color w:val="auto"/>
          <w:sz w:val="24"/>
          <w:szCs w:val="24"/>
          <w:u w:val="single"/>
        </w:rPr>
      </w:pPr>
      <w:r w:rsidRPr="000D1667">
        <w:rPr>
          <w:rFonts w:ascii="Times New Roman" w:hAnsi="Times New Roman"/>
          <w:color w:val="auto"/>
          <w:sz w:val="24"/>
          <w:szCs w:val="24"/>
          <w:u w:val="single"/>
        </w:rPr>
        <w:t xml:space="preserve">Institutional structure for the </w:t>
      </w:r>
      <w:proofErr w:type="spellStart"/>
      <w:r w:rsidR="0040590E">
        <w:rPr>
          <w:rFonts w:ascii="Times New Roman" w:hAnsi="Times New Roman"/>
          <w:color w:val="auto"/>
          <w:sz w:val="24"/>
          <w:szCs w:val="24"/>
          <w:u w:val="single"/>
        </w:rPr>
        <w:t>AzQF</w:t>
      </w:r>
      <w:proofErr w:type="spellEnd"/>
      <w:r w:rsidRPr="000D1667">
        <w:rPr>
          <w:rFonts w:ascii="Times New Roman" w:hAnsi="Times New Roman"/>
          <w:color w:val="auto"/>
          <w:sz w:val="24"/>
          <w:szCs w:val="24"/>
          <w:u w:val="single"/>
        </w:rPr>
        <w:t xml:space="preserve"> implementation</w:t>
      </w:r>
    </w:p>
    <w:p w14:paraId="295946EF" w14:textId="370022B0" w:rsidR="00F36967" w:rsidRPr="000D1667" w:rsidRDefault="00F36967" w:rsidP="00F36967">
      <w:pPr>
        <w:spacing w:after="120"/>
        <w:jc w:val="both"/>
        <w:rPr>
          <w:rFonts w:ascii="Times New Roman" w:hAnsi="Times New Roman"/>
          <w:color w:val="auto"/>
          <w:sz w:val="24"/>
          <w:szCs w:val="24"/>
        </w:rPr>
      </w:pPr>
      <w:r w:rsidRPr="000D1667">
        <w:rPr>
          <w:rFonts w:ascii="Times New Roman" w:hAnsi="Times New Roman"/>
          <w:color w:val="auto"/>
          <w:sz w:val="24"/>
          <w:szCs w:val="24"/>
        </w:rPr>
        <w:t xml:space="preserve">The Concept foresees establishing two new </w:t>
      </w:r>
      <w:r w:rsidR="007A0D6D">
        <w:rPr>
          <w:rFonts w:ascii="Times New Roman" w:hAnsi="Times New Roman"/>
          <w:color w:val="auto"/>
          <w:sz w:val="24"/>
          <w:szCs w:val="24"/>
        </w:rPr>
        <w:t>bodies</w:t>
      </w:r>
      <w:r w:rsidR="007A0D6D" w:rsidRPr="000D1667">
        <w:rPr>
          <w:rFonts w:ascii="Times New Roman" w:hAnsi="Times New Roman"/>
          <w:color w:val="auto"/>
          <w:sz w:val="24"/>
          <w:szCs w:val="24"/>
        </w:rPr>
        <w:t xml:space="preserve"> </w:t>
      </w:r>
      <w:r w:rsidRPr="000D1667">
        <w:rPr>
          <w:rFonts w:ascii="Times New Roman" w:hAnsi="Times New Roman"/>
          <w:color w:val="auto"/>
          <w:sz w:val="24"/>
          <w:szCs w:val="24"/>
        </w:rPr>
        <w:t>for coordinating the implementation process:</w:t>
      </w:r>
    </w:p>
    <w:p w14:paraId="6103010F" w14:textId="77777777" w:rsidR="00F36967" w:rsidRPr="000D1667" w:rsidRDefault="00F36967" w:rsidP="00F36967">
      <w:pPr>
        <w:pStyle w:val="a8"/>
        <w:numPr>
          <w:ilvl w:val="0"/>
          <w:numId w:val="6"/>
        </w:numPr>
        <w:spacing w:after="120"/>
        <w:jc w:val="both"/>
        <w:rPr>
          <w:rFonts w:ascii="Times New Roman" w:hAnsi="Times New Roman"/>
          <w:color w:val="auto"/>
          <w:sz w:val="24"/>
          <w:szCs w:val="24"/>
        </w:rPr>
      </w:pPr>
      <w:r w:rsidRPr="000D1667">
        <w:rPr>
          <w:rFonts w:ascii="Times New Roman" w:hAnsi="Times New Roman"/>
          <w:color w:val="auto"/>
          <w:sz w:val="24"/>
          <w:szCs w:val="24"/>
        </w:rPr>
        <w:t>National Commission,</w:t>
      </w:r>
    </w:p>
    <w:p w14:paraId="4B4C8C2B" w14:textId="77777777" w:rsidR="00F36967" w:rsidRPr="000D1667" w:rsidRDefault="00F36967" w:rsidP="00F36967">
      <w:pPr>
        <w:pStyle w:val="a8"/>
        <w:numPr>
          <w:ilvl w:val="0"/>
          <w:numId w:val="6"/>
        </w:numPr>
        <w:spacing w:after="120"/>
        <w:jc w:val="both"/>
        <w:rPr>
          <w:rFonts w:ascii="Times New Roman" w:hAnsi="Times New Roman"/>
          <w:color w:val="auto"/>
          <w:sz w:val="24"/>
          <w:szCs w:val="24"/>
        </w:rPr>
      </w:pPr>
      <w:r w:rsidRPr="000D1667">
        <w:rPr>
          <w:rFonts w:ascii="Times New Roman" w:hAnsi="Times New Roman"/>
          <w:color w:val="auto"/>
          <w:sz w:val="24"/>
          <w:szCs w:val="24"/>
        </w:rPr>
        <w:lastRenderedPageBreak/>
        <w:t>Secretariat.</w:t>
      </w:r>
    </w:p>
    <w:p w14:paraId="52AA20CA" w14:textId="77777777" w:rsidR="00F36967" w:rsidRPr="000D1667" w:rsidRDefault="00F36967" w:rsidP="00F36967">
      <w:pPr>
        <w:spacing w:after="120"/>
        <w:jc w:val="both"/>
        <w:rPr>
          <w:rFonts w:ascii="Times New Roman" w:hAnsi="Times New Roman"/>
          <w:color w:val="auto"/>
          <w:sz w:val="24"/>
          <w:szCs w:val="24"/>
        </w:rPr>
      </w:pPr>
      <w:r w:rsidRPr="000D1667">
        <w:rPr>
          <w:rFonts w:ascii="Times New Roman" w:hAnsi="Times New Roman"/>
          <w:color w:val="auto"/>
          <w:sz w:val="24"/>
          <w:szCs w:val="24"/>
        </w:rPr>
        <w:t>The Secretariat is envisaged as an independ</w:t>
      </w:r>
      <w:r w:rsidR="007D6603">
        <w:rPr>
          <w:rFonts w:ascii="Times New Roman" w:hAnsi="Times New Roman"/>
          <w:color w:val="auto"/>
          <w:sz w:val="24"/>
          <w:szCs w:val="24"/>
        </w:rPr>
        <w:t>e</w:t>
      </w:r>
      <w:r w:rsidRPr="000D1667">
        <w:rPr>
          <w:rFonts w:ascii="Times New Roman" w:hAnsi="Times New Roman"/>
          <w:color w:val="auto"/>
          <w:sz w:val="24"/>
          <w:szCs w:val="24"/>
        </w:rPr>
        <w:t xml:space="preserve">nt structural unit of the </w:t>
      </w:r>
      <w:proofErr w:type="spellStart"/>
      <w:r w:rsidRPr="000D1667">
        <w:rPr>
          <w:rFonts w:ascii="Times New Roman" w:hAnsi="Times New Roman"/>
          <w:color w:val="auto"/>
          <w:sz w:val="24"/>
          <w:szCs w:val="24"/>
        </w:rPr>
        <w:t>MoE</w:t>
      </w:r>
      <w:proofErr w:type="spellEnd"/>
      <w:r w:rsidRPr="000D1667">
        <w:rPr>
          <w:rFonts w:ascii="Times New Roman" w:hAnsi="Times New Roman"/>
          <w:color w:val="auto"/>
          <w:sz w:val="24"/>
          <w:szCs w:val="24"/>
        </w:rPr>
        <w:t>, performing three functions:</w:t>
      </w:r>
    </w:p>
    <w:p w14:paraId="63B8D70C" w14:textId="77777777" w:rsidR="00F36967" w:rsidRPr="000D1667" w:rsidRDefault="00F36967" w:rsidP="00F36967">
      <w:pPr>
        <w:pStyle w:val="a8"/>
        <w:numPr>
          <w:ilvl w:val="0"/>
          <w:numId w:val="7"/>
        </w:numPr>
        <w:spacing w:after="120"/>
        <w:jc w:val="both"/>
        <w:rPr>
          <w:rFonts w:ascii="Times New Roman" w:hAnsi="Times New Roman"/>
          <w:color w:val="auto"/>
          <w:sz w:val="24"/>
          <w:szCs w:val="24"/>
        </w:rPr>
      </w:pPr>
      <w:r w:rsidRPr="000D1667">
        <w:rPr>
          <w:rFonts w:ascii="Times New Roman" w:hAnsi="Times New Roman"/>
          <w:color w:val="auto"/>
          <w:sz w:val="24"/>
          <w:szCs w:val="24"/>
        </w:rPr>
        <w:t>Management of qualifications;</w:t>
      </w:r>
    </w:p>
    <w:p w14:paraId="451ED641" w14:textId="77777777" w:rsidR="00F36967" w:rsidRPr="000D1667" w:rsidRDefault="00F36967" w:rsidP="00F36967">
      <w:pPr>
        <w:pStyle w:val="a8"/>
        <w:numPr>
          <w:ilvl w:val="0"/>
          <w:numId w:val="7"/>
        </w:numPr>
        <w:spacing w:after="120"/>
        <w:jc w:val="both"/>
        <w:rPr>
          <w:rFonts w:ascii="Times New Roman" w:hAnsi="Times New Roman"/>
          <w:color w:val="auto"/>
          <w:sz w:val="24"/>
          <w:szCs w:val="24"/>
        </w:rPr>
      </w:pPr>
      <w:r w:rsidRPr="000D1667">
        <w:rPr>
          <w:rFonts w:ascii="Times New Roman" w:hAnsi="Times New Roman"/>
          <w:color w:val="auto"/>
          <w:sz w:val="24"/>
          <w:szCs w:val="24"/>
        </w:rPr>
        <w:t>Development of qualification standards;</w:t>
      </w:r>
    </w:p>
    <w:p w14:paraId="4B0E4EDC" w14:textId="77777777" w:rsidR="00F36967" w:rsidRPr="000D1667" w:rsidRDefault="00F36967" w:rsidP="00F36967">
      <w:pPr>
        <w:pStyle w:val="a8"/>
        <w:numPr>
          <w:ilvl w:val="0"/>
          <w:numId w:val="7"/>
        </w:numPr>
        <w:spacing w:after="120"/>
        <w:jc w:val="both"/>
        <w:rPr>
          <w:rFonts w:ascii="Times New Roman" w:hAnsi="Times New Roman"/>
          <w:color w:val="auto"/>
          <w:sz w:val="24"/>
          <w:szCs w:val="24"/>
        </w:rPr>
      </w:pPr>
      <w:r w:rsidRPr="000D1667">
        <w:rPr>
          <w:rFonts w:ascii="Times New Roman" w:hAnsi="Times New Roman"/>
          <w:color w:val="auto"/>
          <w:sz w:val="24"/>
          <w:szCs w:val="24"/>
        </w:rPr>
        <w:t>Development of the National Qualifications Regi</w:t>
      </w:r>
      <w:r w:rsidR="00132215" w:rsidRPr="000D1667">
        <w:rPr>
          <w:rFonts w:ascii="Times New Roman" w:hAnsi="Times New Roman"/>
          <w:color w:val="auto"/>
          <w:sz w:val="24"/>
          <w:szCs w:val="24"/>
        </w:rPr>
        <w:t>s</w:t>
      </w:r>
      <w:r w:rsidRPr="000D1667">
        <w:rPr>
          <w:rFonts w:ascii="Times New Roman" w:hAnsi="Times New Roman"/>
          <w:color w:val="auto"/>
          <w:sz w:val="24"/>
          <w:szCs w:val="24"/>
        </w:rPr>
        <w:t>ter.</w:t>
      </w:r>
    </w:p>
    <w:p w14:paraId="7EF42031" w14:textId="77777777" w:rsidR="00F36967" w:rsidRPr="000D1667" w:rsidRDefault="00F36967" w:rsidP="00F36967">
      <w:pPr>
        <w:spacing w:after="120"/>
        <w:jc w:val="both"/>
        <w:rPr>
          <w:rFonts w:ascii="Times New Roman" w:hAnsi="Times New Roman"/>
          <w:color w:val="auto"/>
          <w:sz w:val="24"/>
          <w:szCs w:val="24"/>
        </w:rPr>
      </w:pPr>
      <w:r w:rsidRPr="000D1667">
        <w:rPr>
          <w:rFonts w:ascii="Times New Roman" w:hAnsi="Times New Roman"/>
          <w:color w:val="auto"/>
          <w:sz w:val="24"/>
          <w:szCs w:val="24"/>
        </w:rPr>
        <w:t>The functions and structure of the Secretariat seem appropriate. However, performing these functions is a full-time job for substantial number of empl</w:t>
      </w:r>
      <w:r w:rsidR="000D1667">
        <w:rPr>
          <w:rFonts w:ascii="Times New Roman" w:hAnsi="Times New Roman"/>
          <w:color w:val="auto"/>
          <w:sz w:val="24"/>
          <w:szCs w:val="24"/>
        </w:rPr>
        <w:t>o</w:t>
      </w:r>
      <w:r w:rsidRPr="000D1667">
        <w:rPr>
          <w:rFonts w:ascii="Times New Roman" w:hAnsi="Times New Roman"/>
          <w:color w:val="auto"/>
          <w:sz w:val="24"/>
          <w:szCs w:val="24"/>
        </w:rPr>
        <w:t>yees. Therefore, the experts strongly recommend:</w:t>
      </w:r>
    </w:p>
    <w:p w14:paraId="7683E292" w14:textId="77777777" w:rsidR="005A4E32" w:rsidRPr="000D1667" w:rsidRDefault="00F36967" w:rsidP="00F36967">
      <w:pPr>
        <w:pStyle w:val="a8"/>
        <w:numPr>
          <w:ilvl w:val="0"/>
          <w:numId w:val="8"/>
        </w:numPr>
        <w:spacing w:after="120"/>
        <w:jc w:val="both"/>
        <w:rPr>
          <w:rFonts w:ascii="Times New Roman" w:hAnsi="Times New Roman"/>
          <w:color w:val="auto"/>
          <w:sz w:val="24"/>
          <w:szCs w:val="24"/>
        </w:rPr>
      </w:pPr>
      <w:r w:rsidRPr="000D1667">
        <w:rPr>
          <w:rFonts w:ascii="Times New Roman" w:hAnsi="Times New Roman"/>
          <w:color w:val="auto"/>
          <w:sz w:val="24"/>
          <w:szCs w:val="24"/>
        </w:rPr>
        <w:t>Es</w:t>
      </w:r>
      <w:r w:rsidR="000D1667" w:rsidRPr="000D1667">
        <w:rPr>
          <w:rFonts w:ascii="Times New Roman" w:hAnsi="Times New Roman"/>
          <w:color w:val="auto"/>
          <w:sz w:val="24"/>
          <w:szCs w:val="24"/>
        </w:rPr>
        <w:t>t</w:t>
      </w:r>
      <w:r w:rsidRPr="000D1667">
        <w:rPr>
          <w:rFonts w:ascii="Times New Roman" w:hAnsi="Times New Roman"/>
          <w:color w:val="auto"/>
          <w:sz w:val="24"/>
          <w:szCs w:val="24"/>
        </w:rPr>
        <w:t>ablish the Secretariat as an in</w:t>
      </w:r>
      <w:r w:rsidR="005A4E32" w:rsidRPr="000D1667">
        <w:rPr>
          <w:rFonts w:ascii="Times New Roman" w:hAnsi="Times New Roman"/>
          <w:color w:val="auto"/>
          <w:sz w:val="24"/>
          <w:szCs w:val="24"/>
        </w:rPr>
        <w:t xml:space="preserve">dependent department of the </w:t>
      </w:r>
      <w:proofErr w:type="spellStart"/>
      <w:r w:rsidR="005A4E32" w:rsidRPr="000D1667">
        <w:rPr>
          <w:rFonts w:ascii="Times New Roman" w:hAnsi="Times New Roman"/>
          <w:color w:val="auto"/>
          <w:sz w:val="24"/>
          <w:szCs w:val="24"/>
        </w:rPr>
        <w:t>MoE</w:t>
      </w:r>
      <w:proofErr w:type="spellEnd"/>
      <w:r w:rsidR="005A4E32" w:rsidRPr="000D1667">
        <w:rPr>
          <w:rFonts w:ascii="Times New Roman" w:hAnsi="Times New Roman"/>
          <w:color w:val="auto"/>
          <w:sz w:val="24"/>
          <w:szCs w:val="24"/>
        </w:rPr>
        <w:t xml:space="preserve"> with permanent</w:t>
      </w:r>
      <w:r w:rsidRPr="000D1667">
        <w:rPr>
          <w:rFonts w:ascii="Times New Roman" w:hAnsi="Times New Roman"/>
          <w:color w:val="auto"/>
          <w:sz w:val="24"/>
          <w:szCs w:val="24"/>
        </w:rPr>
        <w:t xml:space="preserve"> staff (gradually growing</w:t>
      </w:r>
      <w:r w:rsidR="005A4E32" w:rsidRPr="000D1667">
        <w:rPr>
          <w:rFonts w:ascii="Times New Roman" w:hAnsi="Times New Roman"/>
          <w:color w:val="auto"/>
          <w:sz w:val="24"/>
          <w:szCs w:val="24"/>
        </w:rPr>
        <w:t xml:space="preserve"> in number</w:t>
      </w:r>
      <w:r w:rsidRPr="000D1667">
        <w:rPr>
          <w:rFonts w:ascii="Times New Roman" w:hAnsi="Times New Roman"/>
          <w:color w:val="auto"/>
          <w:sz w:val="24"/>
          <w:szCs w:val="24"/>
        </w:rPr>
        <w:t>)</w:t>
      </w:r>
      <w:r w:rsidR="005A4E32" w:rsidRPr="000D1667">
        <w:rPr>
          <w:rFonts w:ascii="Times New Roman" w:hAnsi="Times New Roman"/>
          <w:color w:val="auto"/>
          <w:sz w:val="24"/>
          <w:szCs w:val="24"/>
        </w:rPr>
        <w:t>;</w:t>
      </w:r>
    </w:p>
    <w:p w14:paraId="3C97F519" w14:textId="77777777" w:rsidR="00F36967" w:rsidRPr="000D1667" w:rsidRDefault="005A4E32" w:rsidP="00F36967">
      <w:pPr>
        <w:pStyle w:val="a8"/>
        <w:numPr>
          <w:ilvl w:val="0"/>
          <w:numId w:val="8"/>
        </w:numPr>
        <w:spacing w:after="120"/>
        <w:jc w:val="both"/>
        <w:rPr>
          <w:rFonts w:ascii="Times New Roman" w:hAnsi="Times New Roman"/>
          <w:color w:val="auto"/>
          <w:sz w:val="24"/>
          <w:szCs w:val="24"/>
        </w:rPr>
      </w:pPr>
      <w:r w:rsidRPr="000D1667">
        <w:rPr>
          <w:rFonts w:ascii="Times New Roman" w:hAnsi="Times New Roman"/>
          <w:color w:val="auto"/>
          <w:sz w:val="24"/>
          <w:szCs w:val="24"/>
        </w:rPr>
        <w:t>Consider changing</w:t>
      </w:r>
      <w:r w:rsidR="00F36967" w:rsidRPr="000D1667">
        <w:rPr>
          <w:rFonts w:ascii="Times New Roman" w:hAnsi="Times New Roman"/>
          <w:color w:val="auto"/>
          <w:sz w:val="24"/>
          <w:szCs w:val="24"/>
        </w:rPr>
        <w:t xml:space="preserve"> the name </w:t>
      </w:r>
      <w:r w:rsidRPr="000D1667">
        <w:rPr>
          <w:rFonts w:ascii="Times New Roman" w:hAnsi="Times New Roman"/>
          <w:color w:val="auto"/>
          <w:sz w:val="24"/>
          <w:szCs w:val="24"/>
        </w:rPr>
        <w:t>for more</w:t>
      </w:r>
      <w:r w:rsidR="00F36967" w:rsidRPr="000D1667">
        <w:rPr>
          <w:rFonts w:ascii="Times New Roman" w:hAnsi="Times New Roman"/>
          <w:color w:val="auto"/>
          <w:sz w:val="24"/>
          <w:szCs w:val="24"/>
        </w:rPr>
        <w:t xml:space="preserve"> appropriate</w:t>
      </w:r>
      <w:r w:rsidRPr="000D1667">
        <w:rPr>
          <w:rFonts w:ascii="Times New Roman" w:hAnsi="Times New Roman"/>
          <w:color w:val="auto"/>
          <w:sz w:val="24"/>
          <w:szCs w:val="24"/>
        </w:rPr>
        <w:t xml:space="preserve"> one, because the present one is misleading</w:t>
      </w:r>
      <w:r w:rsidR="00F36967" w:rsidRPr="000D1667">
        <w:rPr>
          <w:rFonts w:ascii="Times New Roman" w:hAnsi="Times New Roman"/>
          <w:color w:val="auto"/>
          <w:sz w:val="24"/>
          <w:szCs w:val="24"/>
        </w:rPr>
        <w:t>.</w:t>
      </w:r>
      <w:r w:rsidRPr="000D1667">
        <w:rPr>
          <w:rFonts w:ascii="Times New Roman" w:hAnsi="Times New Roman"/>
          <w:color w:val="auto"/>
          <w:sz w:val="24"/>
          <w:szCs w:val="24"/>
        </w:rPr>
        <w:t xml:space="preserve"> It rather refers to the secretarial support for the National Commission.</w:t>
      </w:r>
    </w:p>
    <w:p w14:paraId="2CA295E0" w14:textId="1B3F8E16" w:rsidR="00F36967" w:rsidRPr="000D1667" w:rsidRDefault="005A4E32" w:rsidP="005A4E32">
      <w:pPr>
        <w:pStyle w:val="a8"/>
        <w:numPr>
          <w:ilvl w:val="0"/>
          <w:numId w:val="8"/>
        </w:numPr>
        <w:spacing w:after="120"/>
        <w:jc w:val="both"/>
        <w:rPr>
          <w:rFonts w:ascii="Times New Roman" w:hAnsi="Times New Roman"/>
          <w:color w:val="auto"/>
          <w:sz w:val="24"/>
          <w:szCs w:val="24"/>
        </w:rPr>
      </w:pPr>
      <w:r w:rsidRPr="000D1667">
        <w:rPr>
          <w:rFonts w:ascii="Times New Roman" w:hAnsi="Times New Roman"/>
          <w:color w:val="auto"/>
          <w:sz w:val="24"/>
          <w:szCs w:val="24"/>
        </w:rPr>
        <w:t xml:space="preserve">Formalise </w:t>
      </w:r>
      <w:r w:rsidR="007A0D6D">
        <w:rPr>
          <w:rFonts w:ascii="Times New Roman" w:hAnsi="Times New Roman"/>
          <w:color w:val="auto"/>
          <w:sz w:val="24"/>
          <w:szCs w:val="24"/>
        </w:rPr>
        <w:t>t</w:t>
      </w:r>
      <w:r w:rsidR="00F36967" w:rsidRPr="000D1667">
        <w:rPr>
          <w:rFonts w:ascii="Times New Roman" w:hAnsi="Times New Roman"/>
          <w:color w:val="auto"/>
          <w:sz w:val="24"/>
          <w:szCs w:val="24"/>
        </w:rPr>
        <w:t xml:space="preserve">he roles of </w:t>
      </w:r>
      <w:r w:rsidR="007A0D6D">
        <w:rPr>
          <w:rFonts w:ascii="Times New Roman" w:hAnsi="Times New Roman"/>
          <w:color w:val="auto"/>
          <w:sz w:val="24"/>
          <w:szCs w:val="24"/>
        </w:rPr>
        <w:t xml:space="preserve">the </w:t>
      </w:r>
      <w:r w:rsidRPr="000D1667">
        <w:rPr>
          <w:rFonts w:ascii="Times New Roman" w:hAnsi="Times New Roman"/>
          <w:color w:val="auto"/>
          <w:sz w:val="24"/>
          <w:szCs w:val="24"/>
        </w:rPr>
        <w:t xml:space="preserve">institutional </w:t>
      </w:r>
      <w:r w:rsidR="00F36967" w:rsidRPr="000D1667">
        <w:rPr>
          <w:rFonts w:ascii="Times New Roman" w:hAnsi="Times New Roman"/>
          <w:color w:val="auto"/>
          <w:sz w:val="24"/>
          <w:szCs w:val="24"/>
        </w:rPr>
        <w:t xml:space="preserve">partners </w:t>
      </w:r>
      <w:r w:rsidRPr="000D1667">
        <w:rPr>
          <w:rFonts w:ascii="Times New Roman" w:hAnsi="Times New Roman"/>
          <w:color w:val="auto"/>
          <w:sz w:val="24"/>
          <w:szCs w:val="24"/>
        </w:rPr>
        <w:t xml:space="preserve">involved in the </w:t>
      </w:r>
      <w:r w:rsidR="00F36967" w:rsidRPr="000D1667">
        <w:rPr>
          <w:rFonts w:ascii="Times New Roman" w:hAnsi="Times New Roman"/>
          <w:color w:val="auto"/>
          <w:sz w:val="24"/>
          <w:szCs w:val="24"/>
        </w:rPr>
        <w:t xml:space="preserve">different aspects of the </w:t>
      </w:r>
      <w:proofErr w:type="spellStart"/>
      <w:r w:rsidR="0040590E">
        <w:rPr>
          <w:rFonts w:ascii="Times New Roman" w:hAnsi="Times New Roman"/>
          <w:color w:val="auto"/>
          <w:sz w:val="24"/>
          <w:szCs w:val="24"/>
        </w:rPr>
        <w:t>AzQF</w:t>
      </w:r>
      <w:proofErr w:type="spellEnd"/>
      <w:r w:rsidR="00F36967" w:rsidRPr="000D1667">
        <w:rPr>
          <w:rFonts w:ascii="Times New Roman" w:hAnsi="Times New Roman"/>
          <w:color w:val="auto"/>
          <w:sz w:val="24"/>
          <w:szCs w:val="24"/>
        </w:rPr>
        <w:t xml:space="preserve"> implementation, incl. functions performed for different types of qu</w:t>
      </w:r>
      <w:r w:rsidR="007D6603">
        <w:rPr>
          <w:rFonts w:ascii="Times New Roman" w:hAnsi="Times New Roman"/>
          <w:color w:val="auto"/>
          <w:sz w:val="24"/>
          <w:szCs w:val="24"/>
        </w:rPr>
        <w:t>a</w:t>
      </w:r>
      <w:r w:rsidR="00F36967" w:rsidRPr="000D1667">
        <w:rPr>
          <w:rFonts w:ascii="Times New Roman" w:hAnsi="Times New Roman"/>
          <w:color w:val="auto"/>
          <w:sz w:val="24"/>
          <w:szCs w:val="24"/>
        </w:rPr>
        <w:t>lific</w:t>
      </w:r>
      <w:r w:rsidR="007D6603">
        <w:rPr>
          <w:rFonts w:ascii="Times New Roman" w:hAnsi="Times New Roman"/>
          <w:color w:val="auto"/>
          <w:sz w:val="24"/>
          <w:szCs w:val="24"/>
        </w:rPr>
        <w:t>a</w:t>
      </w:r>
      <w:r w:rsidR="00F36967" w:rsidRPr="000D1667">
        <w:rPr>
          <w:rFonts w:ascii="Times New Roman" w:hAnsi="Times New Roman"/>
          <w:color w:val="auto"/>
          <w:sz w:val="24"/>
          <w:szCs w:val="24"/>
        </w:rPr>
        <w:t>tions, on an appropriate level.</w:t>
      </w:r>
    </w:p>
    <w:p w14:paraId="745C8B63" w14:textId="21232A69" w:rsidR="005A4E32" w:rsidRPr="00673C30" w:rsidRDefault="009A42DA" w:rsidP="00673C30">
      <w:pPr>
        <w:spacing w:after="120"/>
        <w:jc w:val="both"/>
        <w:rPr>
          <w:rFonts w:ascii="Times New Roman" w:hAnsi="Times New Roman"/>
          <w:color w:val="auto"/>
          <w:sz w:val="24"/>
          <w:szCs w:val="24"/>
        </w:rPr>
      </w:pPr>
      <w:r w:rsidRPr="0040027B">
        <w:rPr>
          <w:rFonts w:ascii="Times New Roman" w:hAnsi="Times New Roman"/>
          <w:color w:val="auto"/>
          <w:sz w:val="24"/>
          <w:szCs w:val="24"/>
        </w:rPr>
        <w:t xml:space="preserve">It is of utmost importance to engage all partners </w:t>
      </w:r>
      <w:r w:rsidR="0040027B">
        <w:rPr>
          <w:rFonts w:ascii="Times New Roman" w:hAnsi="Times New Roman"/>
          <w:color w:val="auto"/>
          <w:sz w:val="24"/>
          <w:szCs w:val="24"/>
        </w:rPr>
        <w:t xml:space="preserve">and stakeholders </w:t>
      </w:r>
      <w:r w:rsidRPr="0040027B">
        <w:rPr>
          <w:rFonts w:ascii="Times New Roman" w:hAnsi="Times New Roman"/>
          <w:color w:val="auto"/>
          <w:sz w:val="24"/>
          <w:szCs w:val="24"/>
        </w:rPr>
        <w:t>(ministries and agencies</w:t>
      </w:r>
      <w:r w:rsidR="0040027B">
        <w:rPr>
          <w:rFonts w:ascii="Times New Roman" w:hAnsi="Times New Roman"/>
          <w:color w:val="auto"/>
          <w:sz w:val="24"/>
          <w:szCs w:val="24"/>
        </w:rPr>
        <w:t xml:space="preserve">, </w:t>
      </w:r>
      <w:r w:rsidRPr="0040027B">
        <w:rPr>
          <w:rFonts w:ascii="Times New Roman" w:hAnsi="Times New Roman"/>
          <w:color w:val="auto"/>
          <w:sz w:val="24"/>
          <w:szCs w:val="24"/>
        </w:rPr>
        <w:t xml:space="preserve">educational institutions, student unions, employers’ organisations) into the implementation process of the </w:t>
      </w:r>
      <w:proofErr w:type="spellStart"/>
      <w:r w:rsidRPr="0040027B">
        <w:rPr>
          <w:rFonts w:ascii="Times New Roman" w:hAnsi="Times New Roman"/>
          <w:color w:val="auto"/>
          <w:sz w:val="24"/>
          <w:szCs w:val="24"/>
        </w:rPr>
        <w:t>AzQF</w:t>
      </w:r>
      <w:proofErr w:type="spellEnd"/>
      <w:r w:rsidRPr="0040027B">
        <w:rPr>
          <w:rFonts w:ascii="Times New Roman" w:hAnsi="Times New Roman"/>
          <w:color w:val="auto"/>
          <w:sz w:val="24"/>
          <w:szCs w:val="24"/>
        </w:rPr>
        <w:t xml:space="preserve">. </w:t>
      </w:r>
      <w:r w:rsidR="00F90296">
        <w:rPr>
          <w:rFonts w:ascii="Times New Roman" w:hAnsi="Times New Roman"/>
          <w:color w:val="auto"/>
          <w:sz w:val="24"/>
          <w:szCs w:val="24"/>
        </w:rPr>
        <w:t>It</w:t>
      </w:r>
      <w:r w:rsidRPr="0040027B">
        <w:rPr>
          <w:rFonts w:ascii="Times New Roman" w:hAnsi="Times New Roman"/>
          <w:color w:val="auto"/>
          <w:sz w:val="24"/>
          <w:szCs w:val="24"/>
        </w:rPr>
        <w:t xml:space="preserve"> requires regular communication not only in formal setting of meetings of the National Commission and other decision making bodies, but also different less formal means of informing each other about the developments and problems with respect to the </w:t>
      </w:r>
      <w:proofErr w:type="spellStart"/>
      <w:r w:rsidRPr="0040027B">
        <w:rPr>
          <w:rFonts w:ascii="Times New Roman" w:hAnsi="Times New Roman"/>
          <w:color w:val="auto"/>
          <w:sz w:val="24"/>
          <w:szCs w:val="24"/>
        </w:rPr>
        <w:t>AzQF</w:t>
      </w:r>
      <w:proofErr w:type="spellEnd"/>
      <w:r w:rsidRPr="0040027B">
        <w:rPr>
          <w:rFonts w:ascii="Times New Roman" w:hAnsi="Times New Roman"/>
          <w:color w:val="auto"/>
          <w:sz w:val="24"/>
          <w:szCs w:val="24"/>
        </w:rPr>
        <w:t xml:space="preserve"> implementation.</w:t>
      </w:r>
    </w:p>
    <w:p w14:paraId="1D5C4D14" w14:textId="77777777" w:rsidR="00132215" w:rsidRPr="000D1667" w:rsidRDefault="00132215" w:rsidP="00F36967">
      <w:pPr>
        <w:pStyle w:val="a8"/>
        <w:numPr>
          <w:ilvl w:val="0"/>
          <w:numId w:val="5"/>
        </w:numPr>
        <w:spacing w:after="120"/>
        <w:jc w:val="both"/>
        <w:rPr>
          <w:rFonts w:ascii="Times New Roman" w:hAnsi="Times New Roman"/>
          <w:color w:val="auto"/>
          <w:sz w:val="24"/>
          <w:szCs w:val="24"/>
          <w:u w:val="single"/>
        </w:rPr>
      </w:pPr>
      <w:r w:rsidRPr="000D1667">
        <w:rPr>
          <w:rFonts w:ascii="Times New Roman" w:hAnsi="Times New Roman"/>
          <w:color w:val="auto"/>
          <w:sz w:val="24"/>
          <w:szCs w:val="24"/>
          <w:u w:val="single"/>
        </w:rPr>
        <w:t>Qualifications standards</w:t>
      </w:r>
    </w:p>
    <w:p w14:paraId="7905B255" w14:textId="77777777" w:rsidR="00132215" w:rsidRPr="000D1667" w:rsidRDefault="00132215" w:rsidP="00132215">
      <w:pPr>
        <w:spacing w:after="120"/>
        <w:jc w:val="both"/>
        <w:rPr>
          <w:rFonts w:ascii="Times New Roman" w:hAnsi="Times New Roman"/>
          <w:color w:val="auto"/>
          <w:sz w:val="24"/>
          <w:szCs w:val="24"/>
        </w:rPr>
      </w:pPr>
      <w:r w:rsidRPr="000D1667">
        <w:rPr>
          <w:rFonts w:ascii="Times New Roman" w:hAnsi="Times New Roman"/>
          <w:color w:val="auto"/>
          <w:sz w:val="24"/>
          <w:szCs w:val="24"/>
        </w:rPr>
        <w:t>In the draft Action Plan on Implementation of National Qualifications Framework for Lifelong Learning of the Republic of Azerbaijan (2018-2025) development of different qualification standards is for</w:t>
      </w:r>
      <w:r w:rsidR="007D6603">
        <w:rPr>
          <w:rFonts w:ascii="Times New Roman" w:hAnsi="Times New Roman"/>
          <w:color w:val="auto"/>
          <w:sz w:val="24"/>
          <w:szCs w:val="24"/>
        </w:rPr>
        <w:t>e</w:t>
      </w:r>
      <w:r w:rsidRPr="000D1667">
        <w:rPr>
          <w:rFonts w:ascii="Times New Roman" w:hAnsi="Times New Roman"/>
          <w:color w:val="auto"/>
          <w:sz w:val="24"/>
          <w:szCs w:val="24"/>
        </w:rPr>
        <w:t xml:space="preserve">seen (see 3.2, 3.5, </w:t>
      </w:r>
      <w:proofErr w:type="gramStart"/>
      <w:r w:rsidRPr="000D1667">
        <w:rPr>
          <w:rFonts w:ascii="Times New Roman" w:hAnsi="Times New Roman"/>
          <w:color w:val="auto"/>
          <w:sz w:val="24"/>
          <w:szCs w:val="24"/>
        </w:rPr>
        <w:t>3.6</w:t>
      </w:r>
      <w:proofErr w:type="gramEnd"/>
      <w:r w:rsidRPr="000D1667">
        <w:rPr>
          <w:rFonts w:ascii="Times New Roman" w:hAnsi="Times New Roman"/>
          <w:color w:val="auto"/>
          <w:sz w:val="24"/>
          <w:szCs w:val="24"/>
        </w:rPr>
        <w:t xml:space="preserve">). We recommend </w:t>
      </w:r>
      <w:proofErr w:type="gramStart"/>
      <w:r w:rsidRPr="000D1667">
        <w:rPr>
          <w:rFonts w:ascii="Times New Roman" w:hAnsi="Times New Roman"/>
          <w:color w:val="auto"/>
          <w:sz w:val="24"/>
          <w:szCs w:val="24"/>
        </w:rPr>
        <w:t>to have</w:t>
      </w:r>
      <w:proofErr w:type="gramEnd"/>
      <w:r w:rsidRPr="000D1667">
        <w:rPr>
          <w:rFonts w:ascii="Times New Roman" w:hAnsi="Times New Roman"/>
          <w:color w:val="auto"/>
          <w:sz w:val="24"/>
          <w:szCs w:val="24"/>
        </w:rPr>
        <w:t xml:space="preserve"> two sets of standards:</w:t>
      </w:r>
    </w:p>
    <w:p w14:paraId="6A975E50" w14:textId="77777777" w:rsidR="00132215" w:rsidRPr="000D1667" w:rsidRDefault="00132215" w:rsidP="00132215">
      <w:pPr>
        <w:pStyle w:val="a8"/>
        <w:numPr>
          <w:ilvl w:val="0"/>
          <w:numId w:val="9"/>
        </w:numPr>
        <w:spacing w:after="120"/>
        <w:jc w:val="both"/>
        <w:rPr>
          <w:rFonts w:ascii="Times New Roman" w:hAnsi="Times New Roman"/>
          <w:color w:val="auto"/>
          <w:sz w:val="24"/>
          <w:szCs w:val="24"/>
        </w:rPr>
      </w:pPr>
      <w:r w:rsidRPr="000D1667">
        <w:rPr>
          <w:rFonts w:ascii="Times New Roman" w:hAnsi="Times New Roman"/>
          <w:color w:val="auto"/>
          <w:sz w:val="24"/>
          <w:szCs w:val="24"/>
        </w:rPr>
        <w:t xml:space="preserve">Level standards for </w:t>
      </w:r>
      <w:r w:rsidR="001B5C7F">
        <w:rPr>
          <w:rFonts w:ascii="Times New Roman" w:hAnsi="Times New Roman"/>
          <w:color w:val="auto"/>
          <w:sz w:val="24"/>
          <w:szCs w:val="24"/>
        </w:rPr>
        <w:t>eight levels of the</w:t>
      </w:r>
      <w:r w:rsidRPr="000D1667">
        <w:rPr>
          <w:rFonts w:ascii="Times New Roman" w:hAnsi="Times New Roman"/>
          <w:color w:val="auto"/>
          <w:sz w:val="24"/>
          <w:szCs w:val="24"/>
        </w:rPr>
        <w:t xml:space="preserve"> </w:t>
      </w:r>
      <w:proofErr w:type="spellStart"/>
      <w:r w:rsidR="0040590E">
        <w:rPr>
          <w:rFonts w:ascii="Times New Roman" w:hAnsi="Times New Roman"/>
          <w:color w:val="auto"/>
          <w:sz w:val="24"/>
          <w:szCs w:val="24"/>
        </w:rPr>
        <w:t>AzQF</w:t>
      </w:r>
      <w:proofErr w:type="spellEnd"/>
      <w:r w:rsidR="001B5C7F">
        <w:rPr>
          <w:rFonts w:ascii="Times New Roman" w:hAnsi="Times New Roman"/>
          <w:color w:val="auto"/>
          <w:sz w:val="24"/>
          <w:szCs w:val="24"/>
        </w:rPr>
        <w:t>;</w:t>
      </w:r>
    </w:p>
    <w:p w14:paraId="4C0A1195" w14:textId="77777777" w:rsidR="00132215" w:rsidRPr="000D1667" w:rsidRDefault="00132215" w:rsidP="00132215">
      <w:pPr>
        <w:pStyle w:val="a8"/>
        <w:numPr>
          <w:ilvl w:val="0"/>
          <w:numId w:val="9"/>
        </w:numPr>
        <w:spacing w:after="120"/>
        <w:jc w:val="both"/>
        <w:rPr>
          <w:rFonts w:ascii="Times New Roman" w:hAnsi="Times New Roman"/>
          <w:color w:val="auto"/>
          <w:sz w:val="24"/>
          <w:szCs w:val="24"/>
        </w:rPr>
      </w:pPr>
      <w:proofErr w:type="spellStart"/>
      <w:r w:rsidRPr="000D1667">
        <w:rPr>
          <w:rFonts w:ascii="Times New Roman" w:hAnsi="Times New Roman"/>
          <w:color w:val="auto"/>
          <w:sz w:val="24"/>
          <w:szCs w:val="24"/>
        </w:rPr>
        <w:t>Sectoral</w:t>
      </w:r>
      <w:proofErr w:type="spellEnd"/>
      <w:r w:rsidRPr="000D1667">
        <w:rPr>
          <w:rFonts w:ascii="Times New Roman" w:hAnsi="Times New Roman"/>
          <w:color w:val="auto"/>
          <w:sz w:val="24"/>
          <w:szCs w:val="24"/>
        </w:rPr>
        <w:t xml:space="preserve"> standards for specific occupations/professions, including tasks and competences of a particular occupation</w:t>
      </w:r>
      <w:r w:rsidR="001B5C7F">
        <w:rPr>
          <w:rFonts w:ascii="Times New Roman" w:hAnsi="Times New Roman"/>
          <w:color w:val="auto"/>
          <w:sz w:val="24"/>
          <w:szCs w:val="24"/>
        </w:rPr>
        <w:t>/profession</w:t>
      </w:r>
      <w:r w:rsidRPr="000D1667">
        <w:rPr>
          <w:rFonts w:ascii="Times New Roman" w:hAnsi="Times New Roman"/>
          <w:color w:val="auto"/>
          <w:sz w:val="24"/>
          <w:szCs w:val="24"/>
        </w:rPr>
        <w:t>.</w:t>
      </w:r>
      <w:r w:rsidR="001B5C7F">
        <w:rPr>
          <w:rFonts w:ascii="Times New Roman" w:hAnsi="Times New Roman"/>
          <w:color w:val="auto"/>
          <w:sz w:val="24"/>
          <w:szCs w:val="24"/>
        </w:rPr>
        <w:t xml:space="preserve"> These standards could also include assessment standards for assessing, validating and certification persons’ competence.</w:t>
      </w:r>
    </w:p>
    <w:p w14:paraId="2A2F3658" w14:textId="5D1ED4FC" w:rsidR="00D150F2" w:rsidRDefault="00132215" w:rsidP="00132215">
      <w:pPr>
        <w:spacing w:after="120"/>
        <w:jc w:val="both"/>
        <w:rPr>
          <w:rFonts w:ascii="Times New Roman" w:hAnsi="Times New Roman"/>
          <w:color w:val="auto"/>
          <w:sz w:val="24"/>
          <w:szCs w:val="24"/>
        </w:rPr>
      </w:pPr>
      <w:r w:rsidRPr="000D1667">
        <w:rPr>
          <w:rFonts w:ascii="Times New Roman" w:hAnsi="Times New Roman"/>
          <w:color w:val="auto"/>
          <w:sz w:val="24"/>
          <w:szCs w:val="24"/>
        </w:rPr>
        <w:t>Based on the</w:t>
      </w:r>
      <w:r w:rsidR="007A0D6D">
        <w:rPr>
          <w:rFonts w:ascii="Times New Roman" w:hAnsi="Times New Roman"/>
          <w:color w:val="auto"/>
          <w:sz w:val="24"/>
          <w:szCs w:val="24"/>
        </w:rPr>
        <w:t xml:space="preserve"> level standards and </w:t>
      </w:r>
      <w:proofErr w:type="spellStart"/>
      <w:r w:rsidRPr="000D1667">
        <w:rPr>
          <w:rFonts w:ascii="Times New Roman" w:hAnsi="Times New Roman"/>
          <w:color w:val="auto"/>
          <w:sz w:val="24"/>
          <w:szCs w:val="24"/>
        </w:rPr>
        <w:t>sectoral</w:t>
      </w:r>
      <w:proofErr w:type="spellEnd"/>
      <w:r w:rsidRPr="000D1667">
        <w:rPr>
          <w:rFonts w:ascii="Times New Roman" w:hAnsi="Times New Roman"/>
          <w:color w:val="auto"/>
          <w:sz w:val="24"/>
          <w:szCs w:val="24"/>
        </w:rPr>
        <w:t xml:space="preserve"> standards both the national and institutional curricula can be developed. There is no need </w:t>
      </w:r>
      <w:r w:rsidR="007A0D6D">
        <w:rPr>
          <w:rFonts w:ascii="Times New Roman" w:hAnsi="Times New Roman"/>
          <w:color w:val="auto"/>
          <w:sz w:val="24"/>
          <w:szCs w:val="24"/>
        </w:rPr>
        <w:t>for</w:t>
      </w:r>
      <w:r w:rsidRPr="000D1667">
        <w:rPr>
          <w:rFonts w:ascii="Times New Roman" w:hAnsi="Times New Roman"/>
          <w:color w:val="auto"/>
          <w:sz w:val="24"/>
          <w:szCs w:val="24"/>
        </w:rPr>
        <w:t xml:space="preserve"> separate </w:t>
      </w:r>
      <w:r w:rsidRPr="000D1667">
        <w:rPr>
          <w:rFonts w:ascii="Times New Roman" w:hAnsi="Times New Roman"/>
          <w:i/>
          <w:color w:val="auto"/>
          <w:sz w:val="24"/>
          <w:szCs w:val="24"/>
        </w:rPr>
        <w:t>qualification standards on formal ed</w:t>
      </w:r>
      <w:r w:rsidRPr="000D1667">
        <w:rPr>
          <w:rFonts w:ascii="Times New Roman" w:hAnsi="Times New Roman"/>
          <w:color w:val="auto"/>
          <w:sz w:val="24"/>
          <w:szCs w:val="24"/>
        </w:rPr>
        <w:t>ucation</w:t>
      </w:r>
      <w:r w:rsidR="003D7584" w:rsidRPr="000D1667">
        <w:rPr>
          <w:rFonts w:ascii="Times New Roman" w:hAnsi="Times New Roman"/>
          <w:color w:val="auto"/>
          <w:sz w:val="24"/>
          <w:szCs w:val="24"/>
        </w:rPr>
        <w:t xml:space="preserve"> (3.6.1) and </w:t>
      </w:r>
      <w:r w:rsidR="003D7584" w:rsidRPr="000D1667">
        <w:rPr>
          <w:rFonts w:ascii="Times New Roman" w:hAnsi="Times New Roman"/>
          <w:i/>
          <w:color w:val="auto"/>
          <w:sz w:val="24"/>
          <w:szCs w:val="24"/>
        </w:rPr>
        <w:t>qualification standards for non-formal and informal education</w:t>
      </w:r>
      <w:r w:rsidR="001B5C7F">
        <w:rPr>
          <w:rFonts w:ascii="Times New Roman" w:hAnsi="Times New Roman"/>
          <w:color w:val="auto"/>
          <w:sz w:val="24"/>
          <w:szCs w:val="24"/>
        </w:rPr>
        <w:t xml:space="preserve"> (3.6.2</w:t>
      </w:r>
      <w:r w:rsidR="003D7584" w:rsidRPr="000D1667">
        <w:rPr>
          <w:rFonts w:ascii="Times New Roman" w:hAnsi="Times New Roman"/>
          <w:color w:val="auto"/>
          <w:sz w:val="24"/>
          <w:szCs w:val="24"/>
        </w:rPr>
        <w:t>).</w:t>
      </w:r>
      <w:r w:rsidRPr="000D1667">
        <w:rPr>
          <w:rFonts w:ascii="Times New Roman" w:hAnsi="Times New Roman"/>
          <w:color w:val="auto"/>
          <w:sz w:val="24"/>
          <w:szCs w:val="24"/>
        </w:rPr>
        <w:t xml:space="preserve">  </w:t>
      </w:r>
    </w:p>
    <w:p w14:paraId="2F4ECFFD" w14:textId="11AC1312" w:rsidR="00D150F2" w:rsidRPr="00D5577E" w:rsidRDefault="00F36967" w:rsidP="00D5577E">
      <w:pPr>
        <w:pStyle w:val="a8"/>
        <w:numPr>
          <w:ilvl w:val="0"/>
          <w:numId w:val="5"/>
        </w:numPr>
        <w:spacing w:after="120"/>
        <w:jc w:val="both"/>
        <w:rPr>
          <w:color w:val="auto"/>
          <w:u w:val="single"/>
        </w:rPr>
      </w:pPr>
      <w:r w:rsidRPr="00D5577E">
        <w:rPr>
          <w:rFonts w:ascii="Times New Roman" w:hAnsi="Times New Roman"/>
          <w:color w:val="auto"/>
          <w:sz w:val="24"/>
          <w:szCs w:val="24"/>
          <w:u w:val="single"/>
        </w:rPr>
        <w:t>Human resource development</w:t>
      </w:r>
      <w:r w:rsidR="0019419B" w:rsidRPr="00D5577E">
        <w:rPr>
          <w:rFonts w:ascii="Times New Roman" w:hAnsi="Times New Roman"/>
          <w:color w:val="auto"/>
          <w:sz w:val="24"/>
          <w:szCs w:val="24"/>
          <w:u w:val="single"/>
        </w:rPr>
        <w:t>: training and networking</w:t>
      </w:r>
    </w:p>
    <w:p w14:paraId="45B513EB" w14:textId="77777777" w:rsidR="0019419B" w:rsidRDefault="00D150F2" w:rsidP="009A42DA">
      <w:pPr>
        <w:spacing w:after="120"/>
        <w:jc w:val="both"/>
        <w:rPr>
          <w:rFonts w:ascii="Times New Roman" w:hAnsi="Times New Roman"/>
          <w:color w:val="auto"/>
          <w:sz w:val="24"/>
          <w:szCs w:val="24"/>
        </w:rPr>
      </w:pPr>
      <w:r>
        <w:rPr>
          <w:rFonts w:ascii="Times New Roman" w:hAnsi="Times New Roman"/>
          <w:color w:val="auto"/>
          <w:sz w:val="24"/>
          <w:szCs w:val="24"/>
        </w:rPr>
        <w:t>It is obvious that engagement of people</w:t>
      </w:r>
      <w:r w:rsidR="0019419B">
        <w:rPr>
          <w:rFonts w:ascii="Times New Roman" w:hAnsi="Times New Roman"/>
          <w:color w:val="auto"/>
          <w:sz w:val="24"/>
          <w:szCs w:val="24"/>
        </w:rPr>
        <w:t>, training and supporting them</w:t>
      </w:r>
      <w:r>
        <w:rPr>
          <w:rFonts w:ascii="Times New Roman" w:hAnsi="Times New Roman"/>
          <w:color w:val="auto"/>
          <w:sz w:val="24"/>
          <w:szCs w:val="24"/>
        </w:rPr>
        <w:t xml:space="preserve"> is crucial in the successful application of any new initiative. </w:t>
      </w:r>
    </w:p>
    <w:p w14:paraId="34D10677" w14:textId="743AC8BC" w:rsidR="0019419B" w:rsidRDefault="0019419B" w:rsidP="009A42DA">
      <w:pPr>
        <w:spacing w:after="120"/>
        <w:jc w:val="both"/>
        <w:rPr>
          <w:rFonts w:ascii="Times New Roman" w:hAnsi="Times New Roman"/>
          <w:color w:val="auto"/>
          <w:sz w:val="24"/>
          <w:szCs w:val="24"/>
        </w:rPr>
      </w:pPr>
      <w:r>
        <w:rPr>
          <w:rFonts w:ascii="Times New Roman" w:hAnsi="Times New Roman"/>
          <w:color w:val="auto"/>
          <w:sz w:val="24"/>
          <w:szCs w:val="24"/>
        </w:rPr>
        <w:t>Besides classical training that is necessary for several groups and topics</w:t>
      </w:r>
      <w:r w:rsidR="0040027B">
        <w:rPr>
          <w:rFonts w:ascii="Times New Roman" w:hAnsi="Times New Roman"/>
          <w:color w:val="auto"/>
          <w:sz w:val="24"/>
          <w:szCs w:val="24"/>
        </w:rPr>
        <w:t>,</w:t>
      </w:r>
      <w:r>
        <w:rPr>
          <w:rFonts w:ascii="Times New Roman" w:hAnsi="Times New Roman"/>
          <w:color w:val="auto"/>
          <w:sz w:val="24"/>
          <w:szCs w:val="24"/>
        </w:rPr>
        <w:t xml:space="preserve"> we recommend </w:t>
      </w:r>
      <w:r w:rsidR="00532754">
        <w:rPr>
          <w:rFonts w:ascii="Times New Roman" w:hAnsi="Times New Roman"/>
          <w:color w:val="auto"/>
          <w:sz w:val="24"/>
          <w:szCs w:val="24"/>
        </w:rPr>
        <w:t>to create and</w:t>
      </w:r>
      <w:r>
        <w:rPr>
          <w:rFonts w:ascii="Times New Roman" w:hAnsi="Times New Roman"/>
          <w:color w:val="auto"/>
          <w:sz w:val="24"/>
          <w:szCs w:val="24"/>
        </w:rPr>
        <w:t xml:space="preserve"> support networks of practi</w:t>
      </w:r>
      <w:r w:rsidR="00E31E59">
        <w:rPr>
          <w:rFonts w:ascii="Times New Roman" w:hAnsi="Times New Roman"/>
          <w:color w:val="auto"/>
          <w:sz w:val="24"/>
          <w:szCs w:val="24"/>
        </w:rPr>
        <w:t>tioner</w:t>
      </w:r>
      <w:r>
        <w:rPr>
          <w:rFonts w:ascii="Times New Roman" w:hAnsi="Times New Roman"/>
          <w:color w:val="auto"/>
          <w:sz w:val="24"/>
          <w:szCs w:val="24"/>
        </w:rPr>
        <w:t>s. Professional networks ha</w:t>
      </w:r>
      <w:r w:rsidR="0040027B">
        <w:rPr>
          <w:rFonts w:ascii="Times New Roman" w:hAnsi="Times New Roman"/>
          <w:color w:val="auto"/>
          <w:sz w:val="24"/>
          <w:szCs w:val="24"/>
        </w:rPr>
        <w:t>ve</w:t>
      </w:r>
      <w:r>
        <w:rPr>
          <w:rFonts w:ascii="Times New Roman" w:hAnsi="Times New Roman"/>
          <w:color w:val="auto"/>
          <w:sz w:val="24"/>
          <w:szCs w:val="24"/>
        </w:rPr>
        <w:t xml:space="preserve"> proved to </w:t>
      </w:r>
      <w:r w:rsidR="00532754">
        <w:rPr>
          <w:rFonts w:ascii="Times New Roman" w:hAnsi="Times New Roman"/>
          <w:color w:val="auto"/>
          <w:sz w:val="24"/>
          <w:szCs w:val="24"/>
        </w:rPr>
        <w:t xml:space="preserve">be </w:t>
      </w:r>
      <w:r>
        <w:rPr>
          <w:rFonts w:ascii="Times New Roman" w:hAnsi="Times New Roman"/>
          <w:color w:val="auto"/>
          <w:sz w:val="24"/>
          <w:szCs w:val="24"/>
        </w:rPr>
        <w:t xml:space="preserve">better teacher training method than </w:t>
      </w:r>
      <w:r w:rsidR="00E31E59">
        <w:rPr>
          <w:rFonts w:ascii="Times New Roman" w:hAnsi="Times New Roman"/>
          <w:color w:val="auto"/>
          <w:sz w:val="24"/>
          <w:szCs w:val="24"/>
        </w:rPr>
        <w:t>traditional face to face training</w:t>
      </w:r>
      <w:r w:rsidR="0040027B">
        <w:rPr>
          <w:rFonts w:ascii="Times New Roman" w:hAnsi="Times New Roman"/>
          <w:color w:val="auto"/>
          <w:sz w:val="24"/>
          <w:szCs w:val="24"/>
        </w:rPr>
        <w:t xml:space="preserve"> </w:t>
      </w:r>
      <w:r w:rsidR="0040027B">
        <w:rPr>
          <w:rFonts w:ascii="Times New Roman" w:eastAsia="Calibri" w:hAnsi="Times New Roman"/>
          <w:noProof/>
          <w:color w:val="auto"/>
          <w:sz w:val="24"/>
          <w:szCs w:val="24"/>
          <w:lang w:val="en-US"/>
        </w:rPr>
        <w:t>(see additional Measure 2.7)</w:t>
      </w:r>
      <w:r w:rsidR="00E31E59">
        <w:rPr>
          <w:rFonts w:ascii="Times New Roman" w:hAnsi="Times New Roman"/>
          <w:color w:val="auto"/>
          <w:sz w:val="24"/>
          <w:szCs w:val="24"/>
        </w:rPr>
        <w:t>.</w:t>
      </w:r>
      <w:r>
        <w:rPr>
          <w:rFonts w:ascii="Times New Roman" w:hAnsi="Times New Roman"/>
          <w:color w:val="auto"/>
          <w:sz w:val="24"/>
          <w:szCs w:val="24"/>
        </w:rPr>
        <w:t xml:space="preserve"> </w:t>
      </w:r>
    </w:p>
    <w:p w14:paraId="753AE1AA" w14:textId="77777777" w:rsidR="00673C30" w:rsidRDefault="00D150F2" w:rsidP="009A42DA">
      <w:pPr>
        <w:spacing w:after="120"/>
        <w:jc w:val="both"/>
        <w:rPr>
          <w:rFonts w:ascii="Times New Roman" w:hAnsi="Times New Roman"/>
          <w:color w:val="auto"/>
          <w:sz w:val="24"/>
          <w:szCs w:val="24"/>
        </w:rPr>
      </w:pPr>
      <w:r>
        <w:rPr>
          <w:rFonts w:ascii="Times New Roman" w:hAnsi="Times New Roman"/>
          <w:color w:val="auto"/>
          <w:sz w:val="24"/>
          <w:szCs w:val="24"/>
        </w:rPr>
        <w:t xml:space="preserve">For developing and applying outcomes-based curricula, introducing new teaching and assessment methods, developing systems for </w:t>
      </w:r>
      <w:r w:rsidR="00532754">
        <w:rPr>
          <w:rFonts w:ascii="Times New Roman" w:hAnsi="Times New Roman"/>
          <w:color w:val="auto"/>
          <w:sz w:val="24"/>
          <w:szCs w:val="24"/>
        </w:rPr>
        <w:t>recognition of prior (informal a</w:t>
      </w:r>
      <w:r w:rsidR="00673C30">
        <w:rPr>
          <w:rFonts w:ascii="Times New Roman" w:hAnsi="Times New Roman"/>
          <w:color w:val="auto"/>
          <w:sz w:val="24"/>
          <w:szCs w:val="24"/>
        </w:rPr>
        <w:t xml:space="preserve">nd non-formal) learning </w:t>
      </w:r>
    </w:p>
    <w:p w14:paraId="43B04A41" w14:textId="6EF03562" w:rsidR="009A42DA" w:rsidRPr="00532754" w:rsidRDefault="00673C30" w:rsidP="009A42DA">
      <w:pPr>
        <w:spacing w:after="120"/>
        <w:jc w:val="both"/>
        <w:rPr>
          <w:rFonts w:ascii="Times New Roman" w:hAnsi="Times New Roman"/>
          <w:color w:val="auto"/>
          <w:sz w:val="24"/>
          <w:szCs w:val="24"/>
        </w:rPr>
      </w:pPr>
      <w:r>
        <w:rPr>
          <w:rFonts w:ascii="Times New Roman" w:hAnsi="Times New Roman"/>
          <w:color w:val="auto"/>
          <w:sz w:val="24"/>
          <w:szCs w:val="24"/>
        </w:rPr>
        <w:lastRenderedPageBreak/>
        <w:t>(counselling</w:t>
      </w:r>
      <w:r w:rsidR="00532754">
        <w:rPr>
          <w:rFonts w:ascii="Times New Roman" w:hAnsi="Times New Roman"/>
          <w:color w:val="auto"/>
          <w:sz w:val="24"/>
          <w:szCs w:val="24"/>
        </w:rPr>
        <w:t>, assessment and accreditation)</w:t>
      </w:r>
      <w:r w:rsidR="00D150F2">
        <w:rPr>
          <w:rFonts w:ascii="Times New Roman" w:hAnsi="Times New Roman"/>
          <w:color w:val="auto"/>
          <w:sz w:val="24"/>
          <w:szCs w:val="24"/>
        </w:rPr>
        <w:t xml:space="preserve">, supporting mobility and </w:t>
      </w:r>
      <w:r w:rsidR="00532754">
        <w:rPr>
          <w:rFonts w:ascii="Times New Roman" w:hAnsi="Times New Roman"/>
          <w:color w:val="auto"/>
          <w:sz w:val="24"/>
          <w:szCs w:val="24"/>
        </w:rPr>
        <w:t xml:space="preserve">academic </w:t>
      </w:r>
      <w:r w:rsidR="00D150F2">
        <w:rPr>
          <w:rFonts w:ascii="Times New Roman" w:hAnsi="Times New Roman"/>
          <w:color w:val="auto"/>
          <w:sz w:val="24"/>
          <w:szCs w:val="24"/>
        </w:rPr>
        <w:t xml:space="preserve">recognition, developing lifelong learning opportunities at universities </w:t>
      </w:r>
      <w:proofErr w:type="spellStart"/>
      <w:r w:rsidR="00D150F2">
        <w:rPr>
          <w:rFonts w:ascii="Times New Roman" w:hAnsi="Times New Roman"/>
          <w:color w:val="auto"/>
          <w:sz w:val="24"/>
          <w:szCs w:val="24"/>
        </w:rPr>
        <w:t>etc</w:t>
      </w:r>
      <w:proofErr w:type="spellEnd"/>
      <w:r w:rsidR="00532754">
        <w:rPr>
          <w:rFonts w:ascii="Times New Roman" w:hAnsi="Times New Roman"/>
          <w:color w:val="auto"/>
          <w:sz w:val="24"/>
          <w:szCs w:val="24"/>
        </w:rPr>
        <w:t>,</w:t>
      </w:r>
      <w:r w:rsidR="00D150F2">
        <w:rPr>
          <w:rFonts w:ascii="Times New Roman" w:hAnsi="Times New Roman"/>
          <w:color w:val="auto"/>
          <w:sz w:val="24"/>
          <w:szCs w:val="24"/>
        </w:rPr>
        <w:t xml:space="preserve"> there must be people responsible for these topics in the HEIs. </w:t>
      </w:r>
      <w:r w:rsidR="0019419B">
        <w:rPr>
          <w:rFonts w:ascii="Times New Roman" w:hAnsi="Times New Roman"/>
          <w:color w:val="auto"/>
          <w:sz w:val="24"/>
          <w:szCs w:val="24"/>
        </w:rPr>
        <w:t>In the starting phase, there is often just one</w:t>
      </w:r>
      <w:r w:rsidR="009A42DA" w:rsidRPr="00532754">
        <w:rPr>
          <w:rFonts w:ascii="Times New Roman" w:hAnsi="Times New Roman"/>
          <w:color w:val="auto"/>
          <w:sz w:val="24"/>
          <w:szCs w:val="24"/>
        </w:rPr>
        <w:t xml:space="preserve"> person in the institution who shall introduce it. For him/her it is very difficult if there is no support. The best supporters are people wi</w:t>
      </w:r>
      <w:r w:rsidR="00F90296">
        <w:rPr>
          <w:rFonts w:ascii="Times New Roman" w:hAnsi="Times New Roman"/>
          <w:color w:val="auto"/>
          <w:sz w:val="24"/>
          <w:szCs w:val="24"/>
        </w:rPr>
        <w:t>th similar tasks and experience</w:t>
      </w:r>
      <w:r w:rsidR="009A42DA" w:rsidRPr="00532754">
        <w:rPr>
          <w:rFonts w:ascii="Times New Roman" w:hAnsi="Times New Roman"/>
          <w:color w:val="auto"/>
          <w:sz w:val="24"/>
          <w:szCs w:val="24"/>
        </w:rPr>
        <w:t xml:space="preserve"> in other institutions.</w:t>
      </w:r>
      <w:r w:rsidR="00D150F2">
        <w:rPr>
          <w:rFonts w:ascii="Times New Roman" w:hAnsi="Times New Roman"/>
          <w:color w:val="auto"/>
          <w:sz w:val="24"/>
          <w:szCs w:val="24"/>
        </w:rPr>
        <w:t xml:space="preserve"> </w:t>
      </w:r>
      <w:r w:rsidR="009A42DA" w:rsidRPr="00532754">
        <w:rPr>
          <w:rFonts w:ascii="Times New Roman" w:hAnsi="Times New Roman"/>
          <w:color w:val="auto"/>
          <w:sz w:val="24"/>
          <w:szCs w:val="24"/>
        </w:rPr>
        <w:t xml:space="preserve">Helping these people to get together and </w:t>
      </w:r>
      <w:r w:rsidR="0019419B">
        <w:rPr>
          <w:rFonts w:ascii="Times New Roman" w:hAnsi="Times New Roman"/>
          <w:color w:val="auto"/>
          <w:sz w:val="24"/>
          <w:szCs w:val="24"/>
        </w:rPr>
        <w:t xml:space="preserve">create </w:t>
      </w:r>
      <w:r w:rsidR="00532754">
        <w:rPr>
          <w:rFonts w:ascii="Times New Roman" w:hAnsi="Times New Roman"/>
          <w:color w:val="auto"/>
          <w:sz w:val="24"/>
          <w:szCs w:val="24"/>
        </w:rPr>
        <w:t xml:space="preserve">a </w:t>
      </w:r>
      <w:r w:rsidR="0019419B">
        <w:rPr>
          <w:rFonts w:ascii="Times New Roman" w:hAnsi="Times New Roman"/>
          <w:color w:val="auto"/>
          <w:sz w:val="24"/>
          <w:szCs w:val="24"/>
        </w:rPr>
        <w:t xml:space="preserve">network </w:t>
      </w:r>
      <w:r w:rsidR="009A42DA" w:rsidRPr="00532754">
        <w:rPr>
          <w:rFonts w:ascii="Times New Roman" w:hAnsi="Times New Roman"/>
          <w:color w:val="auto"/>
          <w:sz w:val="24"/>
          <w:szCs w:val="24"/>
        </w:rPr>
        <w:t xml:space="preserve">is very important </w:t>
      </w:r>
      <w:r w:rsidR="0019419B">
        <w:rPr>
          <w:rFonts w:ascii="Times New Roman" w:hAnsi="Times New Roman"/>
          <w:color w:val="auto"/>
          <w:sz w:val="24"/>
          <w:szCs w:val="24"/>
        </w:rPr>
        <w:t>if you want that the best practices are shared</w:t>
      </w:r>
      <w:r w:rsidR="009A42DA" w:rsidRPr="00532754">
        <w:rPr>
          <w:rFonts w:ascii="Times New Roman" w:hAnsi="Times New Roman"/>
          <w:color w:val="auto"/>
          <w:sz w:val="24"/>
          <w:szCs w:val="24"/>
        </w:rPr>
        <w:t>. Centralised leading and support system may be not enough in these cases.</w:t>
      </w:r>
    </w:p>
    <w:p w14:paraId="56610955" w14:textId="5C71D61C" w:rsidR="00C25A07" w:rsidRPr="00673C30" w:rsidRDefault="00E31E59" w:rsidP="00673C30">
      <w:pPr>
        <w:spacing w:after="120"/>
        <w:jc w:val="both"/>
        <w:rPr>
          <w:rFonts w:ascii="Times New Roman" w:hAnsi="Times New Roman"/>
          <w:color w:val="auto"/>
          <w:sz w:val="24"/>
          <w:szCs w:val="24"/>
        </w:rPr>
      </w:pPr>
      <w:r>
        <w:rPr>
          <w:rFonts w:ascii="Times New Roman" w:eastAsia="Calibri" w:hAnsi="Times New Roman"/>
          <w:noProof/>
          <w:color w:val="auto"/>
          <w:sz w:val="24"/>
          <w:szCs w:val="24"/>
          <w:lang w:val="en-US"/>
        </w:rPr>
        <w:t xml:space="preserve">As the largest target group in applying the changes are university teachers, </w:t>
      </w:r>
      <w:r w:rsidR="00F90296">
        <w:rPr>
          <w:rFonts w:ascii="Times New Roman" w:eastAsia="Calibri" w:hAnsi="Times New Roman"/>
          <w:noProof/>
          <w:color w:val="auto"/>
          <w:sz w:val="24"/>
          <w:szCs w:val="24"/>
          <w:lang w:val="en-US"/>
        </w:rPr>
        <w:t>it</w:t>
      </w:r>
      <w:r w:rsidR="00532754">
        <w:rPr>
          <w:rFonts w:ascii="Times New Roman" w:eastAsia="Calibri" w:hAnsi="Times New Roman"/>
          <w:noProof/>
          <w:color w:val="auto"/>
          <w:sz w:val="24"/>
          <w:szCs w:val="24"/>
          <w:lang w:val="en-US"/>
        </w:rPr>
        <w:t xml:space="preserve"> would be useful to</w:t>
      </w:r>
      <w:r>
        <w:rPr>
          <w:rFonts w:ascii="Times New Roman" w:eastAsia="Calibri" w:hAnsi="Times New Roman"/>
          <w:noProof/>
          <w:color w:val="auto"/>
          <w:sz w:val="24"/>
          <w:szCs w:val="24"/>
          <w:lang w:val="en-US"/>
        </w:rPr>
        <w:t xml:space="preserve"> set up centre(s)/units that are responsible for teaching academic staff</w:t>
      </w:r>
      <w:r w:rsidR="0040027B">
        <w:rPr>
          <w:rFonts w:ascii="Times New Roman" w:eastAsia="Calibri" w:hAnsi="Times New Roman"/>
          <w:noProof/>
          <w:color w:val="auto"/>
          <w:sz w:val="24"/>
          <w:szCs w:val="24"/>
          <w:lang w:val="en-US"/>
        </w:rPr>
        <w:t xml:space="preserve"> (see additional Measure 2.6)</w:t>
      </w:r>
      <w:r>
        <w:rPr>
          <w:rFonts w:ascii="Times New Roman" w:eastAsia="Calibri" w:hAnsi="Times New Roman"/>
          <w:noProof/>
          <w:color w:val="auto"/>
          <w:sz w:val="24"/>
          <w:szCs w:val="24"/>
          <w:lang w:val="en-US"/>
        </w:rPr>
        <w:t>.</w:t>
      </w:r>
    </w:p>
    <w:p w14:paraId="63AFD2E0" w14:textId="5DE952AE" w:rsidR="00F36967" w:rsidRPr="00D5577E" w:rsidRDefault="00F36967" w:rsidP="00D5577E">
      <w:pPr>
        <w:pStyle w:val="a8"/>
        <w:numPr>
          <w:ilvl w:val="0"/>
          <w:numId w:val="5"/>
        </w:numPr>
        <w:spacing w:after="120"/>
        <w:jc w:val="both"/>
        <w:rPr>
          <w:rFonts w:ascii="Times New Roman" w:hAnsi="Times New Roman"/>
          <w:color w:val="auto"/>
          <w:sz w:val="24"/>
          <w:szCs w:val="24"/>
          <w:u w:val="single"/>
        </w:rPr>
      </w:pPr>
      <w:r w:rsidRPr="00D5577E">
        <w:rPr>
          <w:rFonts w:ascii="Times New Roman" w:hAnsi="Times New Roman"/>
          <w:color w:val="auto"/>
          <w:sz w:val="24"/>
          <w:szCs w:val="24"/>
          <w:u w:val="single"/>
        </w:rPr>
        <w:t>Recognition of prior learning</w:t>
      </w:r>
    </w:p>
    <w:p w14:paraId="21F2193F" w14:textId="162FD268" w:rsidR="00F36967" w:rsidRDefault="007D6603" w:rsidP="00673C30">
      <w:pPr>
        <w:jc w:val="both"/>
        <w:rPr>
          <w:rFonts w:ascii="Times New Roman" w:hAnsi="Times New Roman"/>
          <w:color w:val="auto"/>
          <w:sz w:val="24"/>
          <w:szCs w:val="24"/>
        </w:rPr>
      </w:pPr>
      <w:r>
        <w:rPr>
          <w:rFonts w:ascii="Times New Roman" w:hAnsi="Times New Roman"/>
          <w:color w:val="auto"/>
          <w:sz w:val="24"/>
          <w:szCs w:val="24"/>
        </w:rPr>
        <w:t xml:space="preserve">Recognition of prior (informal and non-formal) learning (RPL) is </w:t>
      </w:r>
      <w:r w:rsidR="00423088">
        <w:rPr>
          <w:rFonts w:ascii="Times New Roman" w:hAnsi="Times New Roman"/>
          <w:color w:val="auto"/>
          <w:sz w:val="24"/>
          <w:szCs w:val="24"/>
        </w:rPr>
        <w:t xml:space="preserve">a corner </w:t>
      </w:r>
      <w:r w:rsidR="001B5C7F">
        <w:rPr>
          <w:rFonts w:ascii="Times New Roman" w:hAnsi="Times New Roman"/>
          <w:color w:val="auto"/>
          <w:sz w:val="24"/>
          <w:szCs w:val="24"/>
        </w:rPr>
        <w:t xml:space="preserve">stone of lifelong learning </w:t>
      </w:r>
      <w:proofErr w:type="spellStart"/>
      <w:r w:rsidR="001B5C7F">
        <w:rPr>
          <w:rFonts w:ascii="Times New Roman" w:hAnsi="Times New Roman"/>
          <w:color w:val="auto"/>
          <w:sz w:val="24"/>
          <w:szCs w:val="24"/>
        </w:rPr>
        <w:t>mind</w:t>
      </w:r>
      <w:r w:rsidR="00423088">
        <w:rPr>
          <w:rFonts w:ascii="Times New Roman" w:hAnsi="Times New Roman"/>
          <w:color w:val="auto"/>
          <w:sz w:val="24"/>
          <w:szCs w:val="24"/>
        </w:rPr>
        <w:t>set</w:t>
      </w:r>
      <w:proofErr w:type="spellEnd"/>
      <w:r w:rsidR="00423088">
        <w:rPr>
          <w:rFonts w:ascii="Times New Roman" w:hAnsi="Times New Roman"/>
          <w:color w:val="auto"/>
          <w:sz w:val="24"/>
          <w:szCs w:val="24"/>
        </w:rPr>
        <w:t xml:space="preserve">. </w:t>
      </w:r>
      <w:r w:rsidRPr="00423088">
        <w:rPr>
          <w:rFonts w:ascii="Times New Roman" w:hAnsi="Times New Roman"/>
          <w:color w:val="auto"/>
          <w:sz w:val="24"/>
          <w:szCs w:val="24"/>
        </w:rPr>
        <w:t>Curr</w:t>
      </w:r>
      <w:r w:rsidR="001B5C7F">
        <w:rPr>
          <w:rFonts w:ascii="Times New Roman" w:hAnsi="Times New Roman"/>
          <w:color w:val="auto"/>
          <w:sz w:val="24"/>
          <w:szCs w:val="24"/>
        </w:rPr>
        <w:t>ently this topic is covered at two</w:t>
      </w:r>
      <w:r w:rsidRPr="00423088">
        <w:rPr>
          <w:rFonts w:ascii="Times New Roman" w:hAnsi="Times New Roman"/>
          <w:color w:val="auto"/>
          <w:sz w:val="24"/>
          <w:szCs w:val="24"/>
        </w:rPr>
        <w:t xml:space="preserve"> levels</w:t>
      </w:r>
      <w:r w:rsidR="00423088" w:rsidRPr="00423088">
        <w:rPr>
          <w:rFonts w:ascii="Times New Roman" w:hAnsi="Times New Roman"/>
          <w:color w:val="auto"/>
          <w:sz w:val="24"/>
          <w:szCs w:val="24"/>
        </w:rPr>
        <w:t xml:space="preserve"> in the action plan</w:t>
      </w:r>
      <w:r w:rsidRPr="00423088">
        <w:rPr>
          <w:rFonts w:ascii="Times New Roman" w:hAnsi="Times New Roman"/>
          <w:color w:val="auto"/>
          <w:sz w:val="24"/>
          <w:szCs w:val="24"/>
        </w:rPr>
        <w:t xml:space="preserve">: legislation and promotion to end-users. The most difficult target group is, however, universities. Preparing their systems </w:t>
      </w:r>
      <w:bookmarkStart w:id="0" w:name="_GoBack"/>
      <w:r w:rsidRPr="00423088">
        <w:rPr>
          <w:rFonts w:ascii="Times New Roman" w:hAnsi="Times New Roman"/>
          <w:color w:val="auto"/>
          <w:sz w:val="24"/>
          <w:szCs w:val="24"/>
        </w:rPr>
        <w:t>and training their people (</w:t>
      </w:r>
      <w:r w:rsidR="00423088" w:rsidRPr="00423088">
        <w:rPr>
          <w:rFonts w:ascii="Times New Roman" w:hAnsi="Times New Roman"/>
          <w:color w:val="auto"/>
          <w:sz w:val="24"/>
          <w:szCs w:val="24"/>
        </w:rPr>
        <w:t>counselling</w:t>
      </w:r>
      <w:r w:rsidRPr="00423088">
        <w:rPr>
          <w:rFonts w:ascii="Times New Roman" w:hAnsi="Times New Roman"/>
          <w:color w:val="auto"/>
          <w:sz w:val="24"/>
          <w:szCs w:val="24"/>
        </w:rPr>
        <w:t xml:space="preserve"> and assessment </w:t>
      </w:r>
      <w:r w:rsidR="00F90296">
        <w:rPr>
          <w:rFonts w:ascii="Times New Roman" w:hAnsi="Times New Roman"/>
          <w:color w:val="auto"/>
          <w:sz w:val="24"/>
          <w:szCs w:val="24"/>
        </w:rPr>
        <w:t>of</w:t>
      </w:r>
      <w:r w:rsidRPr="00423088">
        <w:rPr>
          <w:rFonts w:ascii="Times New Roman" w:hAnsi="Times New Roman"/>
          <w:color w:val="auto"/>
          <w:sz w:val="24"/>
          <w:szCs w:val="24"/>
        </w:rPr>
        <w:t xml:space="preserve"> RPL) are </w:t>
      </w:r>
      <w:r w:rsidR="00423088">
        <w:rPr>
          <w:rFonts w:ascii="Times New Roman" w:hAnsi="Times New Roman"/>
          <w:color w:val="auto"/>
          <w:sz w:val="24"/>
          <w:szCs w:val="24"/>
        </w:rPr>
        <w:t>even more</w:t>
      </w:r>
      <w:r w:rsidRPr="00423088">
        <w:rPr>
          <w:rFonts w:ascii="Times New Roman" w:hAnsi="Times New Roman"/>
          <w:color w:val="auto"/>
          <w:sz w:val="24"/>
          <w:szCs w:val="24"/>
        </w:rPr>
        <w:t xml:space="preserve"> crucial</w:t>
      </w:r>
      <w:r w:rsidR="00423088">
        <w:rPr>
          <w:rFonts w:ascii="Times New Roman" w:hAnsi="Times New Roman"/>
          <w:color w:val="auto"/>
          <w:sz w:val="24"/>
          <w:szCs w:val="24"/>
        </w:rPr>
        <w:t xml:space="preserve"> and recommended to add to the action plan</w:t>
      </w:r>
      <w:r w:rsidRPr="00423088">
        <w:rPr>
          <w:rFonts w:ascii="Times New Roman" w:hAnsi="Times New Roman"/>
          <w:color w:val="auto"/>
          <w:sz w:val="24"/>
          <w:szCs w:val="24"/>
        </w:rPr>
        <w:t>.</w:t>
      </w:r>
      <w:r w:rsidR="00423088">
        <w:rPr>
          <w:rFonts w:ascii="Times New Roman" w:hAnsi="Times New Roman"/>
          <w:color w:val="auto"/>
          <w:sz w:val="24"/>
          <w:szCs w:val="24"/>
        </w:rPr>
        <w:t xml:space="preserve">  </w:t>
      </w:r>
    </w:p>
    <w:p w14:paraId="43A79847" w14:textId="77777777" w:rsidR="00673C30" w:rsidRPr="000D1667" w:rsidRDefault="00673C30" w:rsidP="00673C30">
      <w:pPr>
        <w:jc w:val="both"/>
        <w:rPr>
          <w:rFonts w:ascii="Times New Roman" w:hAnsi="Times New Roman"/>
          <w:color w:val="auto"/>
          <w:sz w:val="24"/>
          <w:szCs w:val="24"/>
        </w:rPr>
      </w:pPr>
    </w:p>
    <w:p w14:paraId="5FBF4E57" w14:textId="77777777" w:rsidR="00F36967" w:rsidRPr="000D1667" w:rsidRDefault="00AC23EB" w:rsidP="00F36967">
      <w:pPr>
        <w:pStyle w:val="a8"/>
        <w:numPr>
          <w:ilvl w:val="0"/>
          <w:numId w:val="5"/>
        </w:numPr>
        <w:spacing w:after="120"/>
        <w:jc w:val="both"/>
        <w:rPr>
          <w:rFonts w:ascii="Times New Roman" w:hAnsi="Times New Roman"/>
          <w:bCs/>
          <w:color w:val="000000"/>
          <w:sz w:val="24"/>
          <w:szCs w:val="28"/>
          <w:u w:val="single"/>
        </w:rPr>
      </w:pPr>
      <w:r w:rsidRPr="000D1667">
        <w:rPr>
          <w:rFonts w:ascii="Times New Roman" w:hAnsi="Times New Roman"/>
          <w:bCs/>
          <w:color w:val="000000"/>
          <w:sz w:val="24"/>
          <w:szCs w:val="28"/>
          <w:u w:val="single"/>
        </w:rPr>
        <w:t>Quality Assurance</w:t>
      </w:r>
    </w:p>
    <w:p w14:paraId="492D523F" w14:textId="27155343" w:rsidR="00F36967" w:rsidRDefault="003C0DDF" w:rsidP="00F36967">
      <w:pPr>
        <w:spacing w:after="120"/>
        <w:jc w:val="both"/>
        <w:rPr>
          <w:rFonts w:ascii="Times New Roman" w:hAnsi="Times New Roman"/>
          <w:bCs/>
          <w:color w:val="000000"/>
          <w:sz w:val="24"/>
          <w:szCs w:val="28"/>
        </w:rPr>
      </w:pPr>
      <w:r>
        <w:rPr>
          <w:rFonts w:ascii="Times New Roman" w:hAnsi="Times New Roman"/>
          <w:bCs/>
          <w:color w:val="000000"/>
          <w:sz w:val="24"/>
          <w:szCs w:val="28"/>
        </w:rPr>
        <w:t xml:space="preserve">Quality assurance, both internal and external, is an important part </w:t>
      </w:r>
      <w:r w:rsidR="00C02967">
        <w:rPr>
          <w:rFonts w:ascii="Times New Roman" w:hAnsi="Times New Roman"/>
          <w:bCs/>
          <w:color w:val="000000"/>
          <w:sz w:val="24"/>
          <w:szCs w:val="28"/>
        </w:rPr>
        <w:t>of national qualification</w:t>
      </w:r>
      <w:r w:rsidR="00F90296">
        <w:rPr>
          <w:rFonts w:ascii="Times New Roman" w:hAnsi="Times New Roman"/>
          <w:bCs/>
          <w:color w:val="000000"/>
          <w:sz w:val="24"/>
          <w:szCs w:val="28"/>
        </w:rPr>
        <w:t>s</w:t>
      </w:r>
      <w:r w:rsidR="00C02967">
        <w:rPr>
          <w:rFonts w:ascii="Times New Roman" w:hAnsi="Times New Roman"/>
          <w:bCs/>
          <w:color w:val="000000"/>
          <w:sz w:val="24"/>
          <w:szCs w:val="28"/>
        </w:rPr>
        <w:t xml:space="preserve"> sy</w:t>
      </w:r>
      <w:r w:rsidR="00511513">
        <w:rPr>
          <w:rFonts w:ascii="Times New Roman" w:hAnsi="Times New Roman"/>
          <w:bCs/>
          <w:color w:val="000000"/>
          <w:sz w:val="24"/>
          <w:szCs w:val="28"/>
        </w:rPr>
        <w:t>s</w:t>
      </w:r>
      <w:r w:rsidR="00C02967">
        <w:rPr>
          <w:rFonts w:ascii="Times New Roman" w:hAnsi="Times New Roman"/>
          <w:bCs/>
          <w:color w:val="000000"/>
          <w:sz w:val="24"/>
          <w:szCs w:val="28"/>
        </w:rPr>
        <w:t xml:space="preserve">tems. One objective in the action plan is </w:t>
      </w:r>
      <w:proofErr w:type="gramStart"/>
      <w:r w:rsidR="00C02967" w:rsidRPr="00C02967">
        <w:rPr>
          <w:rFonts w:ascii="Times New Roman" w:hAnsi="Times New Roman"/>
          <w:bCs/>
          <w:i/>
          <w:color w:val="000000"/>
          <w:sz w:val="24"/>
          <w:szCs w:val="28"/>
        </w:rPr>
        <w:t>Improving</w:t>
      </w:r>
      <w:proofErr w:type="gramEnd"/>
      <w:r w:rsidR="00C02967" w:rsidRPr="00C02967">
        <w:rPr>
          <w:rFonts w:ascii="Times New Roman" w:hAnsi="Times New Roman"/>
          <w:bCs/>
          <w:i/>
          <w:color w:val="000000"/>
          <w:sz w:val="24"/>
          <w:szCs w:val="28"/>
        </w:rPr>
        <w:t xml:space="preserve"> internal and external quality assurance system and linking it with ESG and EQAVET</w:t>
      </w:r>
      <w:r w:rsidR="00C02967" w:rsidRPr="00C02967">
        <w:rPr>
          <w:rFonts w:ascii="Times New Roman" w:hAnsi="Times New Roman"/>
          <w:bCs/>
          <w:color w:val="000000"/>
          <w:sz w:val="24"/>
          <w:szCs w:val="28"/>
        </w:rPr>
        <w:t xml:space="preserve"> (4.3)</w:t>
      </w:r>
      <w:r w:rsidR="00C02967">
        <w:rPr>
          <w:rFonts w:ascii="Times New Roman" w:hAnsi="Times New Roman"/>
          <w:bCs/>
          <w:color w:val="000000"/>
          <w:sz w:val="24"/>
          <w:szCs w:val="28"/>
        </w:rPr>
        <w:t xml:space="preserve">. </w:t>
      </w:r>
    </w:p>
    <w:p w14:paraId="6AB91147" w14:textId="77777777" w:rsidR="00C02967" w:rsidRDefault="00C02967" w:rsidP="00F36967">
      <w:pPr>
        <w:spacing w:after="120"/>
        <w:jc w:val="both"/>
        <w:rPr>
          <w:rFonts w:ascii="Times New Roman" w:hAnsi="Times New Roman"/>
          <w:bCs/>
          <w:color w:val="000000"/>
          <w:sz w:val="24"/>
          <w:szCs w:val="28"/>
        </w:rPr>
      </w:pPr>
      <w:r>
        <w:rPr>
          <w:rFonts w:ascii="Times New Roman" w:hAnsi="Times New Roman"/>
          <w:bCs/>
          <w:color w:val="000000"/>
          <w:sz w:val="24"/>
          <w:szCs w:val="28"/>
        </w:rPr>
        <w:t>The topics that need further consideration</w:t>
      </w:r>
      <w:r w:rsidR="0041285F">
        <w:rPr>
          <w:rFonts w:ascii="Times New Roman" w:hAnsi="Times New Roman"/>
          <w:bCs/>
          <w:color w:val="000000"/>
          <w:sz w:val="24"/>
          <w:szCs w:val="28"/>
        </w:rPr>
        <w:t xml:space="preserve"> with respect</w:t>
      </w:r>
      <w:r>
        <w:rPr>
          <w:rFonts w:ascii="Times New Roman" w:hAnsi="Times New Roman"/>
          <w:bCs/>
          <w:color w:val="000000"/>
          <w:sz w:val="24"/>
          <w:szCs w:val="28"/>
        </w:rPr>
        <w:t xml:space="preserve"> </w:t>
      </w:r>
      <w:r w:rsidR="00511513">
        <w:rPr>
          <w:rFonts w:ascii="Times New Roman" w:hAnsi="Times New Roman"/>
          <w:bCs/>
          <w:color w:val="000000"/>
          <w:sz w:val="24"/>
          <w:szCs w:val="28"/>
        </w:rPr>
        <w:t>to</w:t>
      </w:r>
      <w:r>
        <w:rPr>
          <w:rFonts w:ascii="Times New Roman" w:hAnsi="Times New Roman"/>
          <w:bCs/>
          <w:color w:val="000000"/>
          <w:sz w:val="24"/>
          <w:szCs w:val="28"/>
        </w:rPr>
        <w:t xml:space="preserve"> </w:t>
      </w:r>
      <w:r w:rsidR="0041285F">
        <w:rPr>
          <w:rFonts w:ascii="Times New Roman" w:hAnsi="Times New Roman"/>
          <w:bCs/>
          <w:color w:val="000000"/>
          <w:sz w:val="24"/>
          <w:szCs w:val="28"/>
        </w:rPr>
        <w:t xml:space="preserve">the </w:t>
      </w:r>
      <w:r>
        <w:rPr>
          <w:rFonts w:ascii="Times New Roman" w:hAnsi="Times New Roman"/>
          <w:bCs/>
          <w:color w:val="000000"/>
          <w:sz w:val="24"/>
          <w:szCs w:val="28"/>
        </w:rPr>
        <w:t>ESG are</w:t>
      </w:r>
      <w:r w:rsidR="00511513">
        <w:rPr>
          <w:rFonts w:ascii="Times New Roman" w:hAnsi="Times New Roman"/>
          <w:bCs/>
          <w:color w:val="000000"/>
          <w:sz w:val="24"/>
          <w:szCs w:val="28"/>
        </w:rPr>
        <w:t xml:space="preserve"> among others</w:t>
      </w:r>
      <w:r>
        <w:rPr>
          <w:rFonts w:ascii="Times New Roman" w:hAnsi="Times New Roman"/>
          <w:bCs/>
          <w:color w:val="000000"/>
          <w:sz w:val="24"/>
          <w:szCs w:val="28"/>
        </w:rPr>
        <w:t>:</w:t>
      </w:r>
    </w:p>
    <w:p w14:paraId="58D8BB31" w14:textId="3B37A43F" w:rsidR="00C02967" w:rsidRDefault="00C02967" w:rsidP="00C02967">
      <w:pPr>
        <w:pStyle w:val="a8"/>
        <w:numPr>
          <w:ilvl w:val="0"/>
          <w:numId w:val="10"/>
        </w:numPr>
        <w:spacing w:after="120"/>
        <w:jc w:val="both"/>
        <w:rPr>
          <w:rFonts w:ascii="Times New Roman" w:hAnsi="Times New Roman"/>
          <w:bCs/>
          <w:color w:val="000000"/>
          <w:sz w:val="24"/>
          <w:szCs w:val="28"/>
        </w:rPr>
      </w:pPr>
      <w:r>
        <w:rPr>
          <w:rFonts w:ascii="Times New Roman" w:hAnsi="Times New Roman"/>
          <w:bCs/>
          <w:color w:val="000000"/>
          <w:sz w:val="24"/>
          <w:szCs w:val="28"/>
        </w:rPr>
        <w:t xml:space="preserve">Independence of ANO (especially </w:t>
      </w:r>
      <w:r w:rsidR="00532754">
        <w:rPr>
          <w:rFonts w:ascii="Times New Roman" w:hAnsi="Times New Roman"/>
          <w:bCs/>
          <w:color w:val="000000"/>
          <w:sz w:val="24"/>
          <w:szCs w:val="28"/>
        </w:rPr>
        <w:t xml:space="preserve">in regard to </w:t>
      </w:r>
      <w:r>
        <w:rPr>
          <w:rFonts w:ascii="Times New Roman" w:hAnsi="Times New Roman"/>
          <w:bCs/>
          <w:color w:val="000000"/>
          <w:sz w:val="24"/>
          <w:szCs w:val="28"/>
        </w:rPr>
        <w:t>decision-making process</w:t>
      </w:r>
      <w:r w:rsidR="00532754">
        <w:rPr>
          <w:rFonts w:ascii="Times New Roman" w:hAnsi="Times New Roman"/>
          <w:bCs/>
          <w:color w:val="000000"/>
          <w:sz w:val="24"/>
          <w:szCs w:val="28"/>
        </w:rPr>
        <w:t xml:space="preserve">, </w:t>
      </w:r>
      <w:proofErr w:type="spellStart"/>
      <w:r w:rsidR="00532754">
        <w:rPr>
          <w:rFonts w:ascii="Times New Roman" w:hAnsi="Times New Roman"/>
          <w:bCs/>
          <w:color w:val="000000"/>
          <w:sz w:val="24"/>
          <w:szCs w:val="28"/>
        </w:rPr>
        <w:t>i.e</w:t>
      </w:r>
      <w:proofErr w:type="spellEnd"/>
      <w:r w:rsidR="00532754">
        <w:rPr>
          <w:rFonts w:ascii="Times New Roman" w:hAnsi="Times New Roman"/>
          <w:bCs/>
          <w:color w:val="000000"/>
          <w:sz w:val="24"/>
          <w:szCs w:val="28"/>
        </w:rPr>
        <w:t xml:space="preserve"> the accreditation/assessment decisions should not be influenced by any third body, including </w:t>
      </w:r>
      <w:proofErr w:type="spellStart"/>
      <w:r w:rsidR="00532754">
        <w:rPr>
          <w:rFonts w:ascii="Times New Roman" w:hAnsi="Times New Roman"/>
          <w:bCs/>
          <w:color w:val="000000"/>
          <w:sz w:val="24"/>
          <w:szCs w:val="28"/>
        </w:rPr>
        <w:t>MoE</w:t>
      </w:r>
      <w:proofErr w:type="spellEnd"/>
      <w:r>
        <w:rPr>
          <w:rFonts w:ascii="Times New Roman" w:hAnsi="Times New Roman"/>
          <w:bCs/>
          <w:color w:val="000000"/>
          <w:sz w:val="24"/>
          <w:szCs w:val="28"/>
        </w:rPr>
        <w:t>);</w:t>
      </w:r>
    </w:p>
    <w:bookmarkEnd w:id="0"/>
    <w:p w14:paraId="0D921DF2" w14:textId="77777777" w:rsidR="00C02967" w:rsidRDefault="00C02967" w:rsidP="00C02967">
      <w:pPr>
        <w:pStyle w:val="a8"/>
        <w:numPr>
          <w:ilvl w:val="0"/>
          <w:numId w:val="10"/>
        </w:numPr>
        <w:spacing w:after="120"/>
        <w:jc w:val="both"/>
        <w:rPr>
          <w:rFonts w:ascii="Times New Roman" w:hAnsi="Times New Roman"/>
          <w:bCs/>
          <w:color w:val="000000"/>
          <w:sz w:val="24"/>
          <w:szCs w:val="28"/>
        </w:rPr>
      </w:pPr>
      <w:r>
        <w:rPr>
          <w:rFonts w:ascii="Times New Roman" w:hAnsi="Times New Roman"/>
          <w:bCs/>
          <w:color w:val="000000"/>
          <w:sz w:val="24"/>
          <w:szCs w:val="28"/>
        </w:rPr>
        <w:t>Follow-up procedures and activities during review cycles.</w:t>
      </w:r>
    </w:p>
    <w:p w14:paraId="399389E8" w14:textId="77777777" w:rsidR="00EB7AFD" w:rsidRDefault="00C02967" w:rsidP="00C02967">
      <w:pPr>
        <w:spacing w:after="120"/>
        <w:jc w:val="both"/>
        <w:rPr>
          <w:rFonts w:ascii="Times New Roman" w:hAnsi="Times New Roman"/>
          <w:bCs/>
          <w:color w:val="000000"/>
          <w:sz w:val="24"/>
          <w:szCs w:val="28"/>
        </w:rPr>
      </w:pPr>
      <w:r>
        <w:rPr>
          <w:rFonts w:ascii="Times New Roman" w:hAnsi="Times New Roman"/>
          <w:bCs/>
          <w:color w:val="000000"/>
          <w:sz w:val="24"/>
          <w:szCs w:val="28"/>
        </w:rPr>
        <w:t xml:space="preserve">In addition, it is necessary to train institutions on internal quality assurance, including self-evaluation, and review experts on external quality assurance. </w:t>
      </w:r>
    </w:p>
    <w:p w14:paraId="6C1E5D93" w14:textId="77777777" w:rsidR="00C02967" w:rsidRPr="00C02967" w:rsidRDefault="00EB7AFD" w:rsidP="00C02967">
      <w:pPr>
        <w:spacing w:after="120"/>
        <w:jc w:val="both"/>
        <w:rPr>
          <w:rFonts w:ascii="Times New Roman" w:hAnsi="Times New Roman"/>
          <w:bCs/>
          <w:color w:val="000000"/>
          <w:sz w:val="24"/>
          <w:szCs w:val="28"/>
        </w:rPr>
      </w:pPr>
      <w:r>
        <w:rPr>
          <w:rFonts w:ascii="Times New Roman" w:hAnsi="Times New Roman"/>
          <w:bCs/>
          <w:color w:val="000000"/>
          <w:sz w:val="24"/>
          <w:szCs w:val="28"/>
        </w:rPr>
        <w:t xml:space="preserve">Creation of databases and IT systems would help to collect and monitor data about study programmes, staff, students and alumni.  </w:t>
      </w:r>
    </w:p>
    <w:p w14:paraId="0FE672B4" w14:textId="77777777" w:rsidR="00B607B5" w:rsidRPr="000D1667" w:rsidRDefault="00B607B5" w:rsidP="00B607B5">
      <w:pPr>
        <w:rPr>
          <w:rFonts w:ascii="Times New Roman" w:hAnsi="Times New Roman"/>
          <w:bCs/>
          <w:color w:val="000000"/>
          <w:sz w:val="24"/>
          <w:szCs w:val="28"/>
        </w:rPr>
      </w:pPr>
    </w:p>
    <w:p w14:paraId="16CB25A1" w14:textId="77777777" w:rsidR="00B607B5" w:rsidRPr="000D1667" w:rsidRDefault="00B607B5" w:rsidP="00B607B5">
      <w:pPr>
        <w:rPr>
          <w:rFonts w:ascii="Times New Roman" w:hAnsi="Times New Roman"/>
          <w:bCs/>
          <w:color w:val="000000"/>
          <w:sz w:val="24"/>
          <w:szCs w:val="28"/>
        </w:rPr>
      </w:pPr>
    </w:p>
    <w:p w14:paraId="0A6F5AD9" w14:textId="77777777" w:rsidR="00B607B5" w:rsidRPr="000D1667" w:rsidRDefault="00B607B5" w:rsidP="00B607B5">
      <w:pPr>
        <w:rPr>
          <w:rFonts w:ascii="Times New Roman" w:hAnsi="Times New Roman"/>
          <w:b/>
          <w:bCs/>
          <w:color w:val="000000"/>
          <w:sz w:val="28"/>
          <w:szCs w:val="28"/>
        </w:rPr>
      </w:pPr>
      <w:r w:rsidRPr="000D1667">
        <w:rPr>
          <w:rFonts w:ascii="Times New Roman" w:hAnsi="Times New Roman"/>
          <w:b/>
          <w:bCs/>
          <w:color w:val="000000"/>
          <w:sz w:val="28"/>
          <w:szCs w:val="28"/>
        </w:rPr>
        <w:t>_______________________</w:t>
      </w:r>
      <w:r w:rsidRPr="000D1667">
        <w:rPr>
          <w:rFonts w:ascii="Times New Roman" w:hAnsi="Times New Roman"/>
          <w:b/>
          <w:bCs/>
          <w:color w:val="000000"/>
          <w:sz w:val="28"/>
          <w:szCs w:val="28"/>
        </w:rPr>
        <w:tab/>
      </w:r>
      <w:r w:rsidRPr="000D1667">
        <w:rPr>
          <w:rFonts w:ascii="Times New Roman" w:hAnsi="Times New Roman"/>
          <w:b/>
          <w:bCs/>
          <w:color w:val="000000"/>
          <w:sz w:val="28"/>
          <w:szCs w:val="28"/>
        </w:rPr>
        <w:tab/>
        <w:t>_____________________</w:t>
      </w:r>
    </w:p>
    <w:p w14:paraId="6CFCE3A3" w14:textId="77777777" w:rsidR="00B607B5" w:rsidRPr="000D1667" w:rsidRDefault="00B607B5" w:rsidP="00B607B5">
      <w:r w:rsidRPr="000D1667">
        <w:rPr>
          <w:rFonts w:ascii="Times New Roman" w:hAnsi="Times New Roman"/>
          <w:b/>
          <w:bCs/>
          <w:color w:val="000000"/>
          <w:sz w:val="28"/>
          <w:szCs w:val="28"/>
        </w:rPr>
        <w:t>(Date and place)</w:t>
      </w:r>
      <w:r w:rsidRPr="000D1667">
        <w:rPr>
          <w:rFonts w:ascii="Times New Roman" w:hAnsi="Times New Roman"/>
          <w:b/>
          <w:bCs/>
          <w:color w:val="000000"/>
          <w:sz w:val="28"/>
          <w:szCs w:val="28"/>
        </w:rPr>
        <w:tab/>
      </w:r>
      <w:r w:rsidRPr="000D1667">
        <w:rPr>
          <w:rFonts w:ascii="Times New Roman" w:hAnsi="Times New Roman"/>
          <w:b/>
          <w:bCs/>
          <w:color w:val="000000"/>
          <w:sz w:val="28"/>
          <w:szCs w:val="28"/>
        </w:rPr>
        <w:tab/>
      </w:r>
      <w:r w:rsidRPr="000D1667">
        <w:rPr>
          <w:rFonts w:ascii="Times New Roman" w:hAnsi="Times New Roman"/>
          <w:b/>
          <w:bCs/>
          <w:color w:val="000000"/>
          <w:sz w:val="28"/>
          <w:szCs w:val="28"/>
        </w:rPr>
        <w:tab/>
        <w:t>(Signature of Expert)</w:t>
      </w:r>
      <w:r w:rsidRPr="000D1667">
        <w:rPr>
          <w:rFonts w:ascii="Times New Roman" w:hAnsi="Times New Roman"/>
          <w:b/>
          <w:bCs/>
          <w:color w:val="000000"/>
          <w:sz w:val="28"/>
          <w:szCs w:val="28"/>
        </w:rPr>
        <w:tab/>
      </w:r>
    </w:p>
    <w:p w14:paraId="3BC384F8" w14:textId="77777777" w:rsidR="00774583" w:rsidRPr="000D1667" w:rsidRDefault="00774583" w:rsidP="00774583">
      <w:pPr>
        <w:rPr>
          <w:rFonts w:ascii="Times New Roman" w:hAnsi="Times New Roman"/>
          <w:bCs/>
          <w:color w:val="000000"/>
          <w:sz w:val="24"/>
          <w:szCs w:val="28"/>
        </w:rPr>
      </w:pPr>
    </w:p>
    <w:p w14:paraId="56D0EC3E" w14:textId="77777777" w:rsidR="00774583" w:rsidRPr="000D1667" w:rsidRDefault="00774583" w:rsidP="00774583">
      <w:pPr>
        <w:rPr>
          <w:rFonts w:ascii="Times New Roman" w:hAnsi="Times New Roman"/>
          <w:bCs/>
          <w:color w:val="000000"/>
          <w:sz w:val="24"/>
          <w:szCs w:val="28"/>
        </w:rPr>
      </w:pPr>
    </w:p>
    <w:p w14:paraId="2803F1AC" w14:textId="77777777" w:rsidR="00774583" w:rsidRPr="000D1667" w:rsidRDefault="00774583" w:rsidP="00774583">
      <w:pPr>
        <w:rPr>
          <w:rFonts w:ascii="Times New Roman" w:hAnsi="Times New Roman"/>
          <w:b/>
          <w:bCs/>
          <w:color w:val="000000"/>
          <w:sz w:val="28"/>
          <w:szCs w:val="28"/>
        </w:rPr>
      </w:pPr>
      <w:r w:rsidRPr="000D1667">
        <w:rPr>
          <w:rFonts w:ascii="Times New Roman" w:hAnsi="Times New Roman"/>
          <w:b/>
          <w:bCs/>
          <w:color w:val="000000"/>
          <w:sz w:val="28"/>
          <w:szCs w:val="28"/>
        </w:rPr>
        <w:t>_______________________</w:t>
      </w:r>
      <w:r w:rsidRPr="000D1667">
        <w:rPr>
          <w:rFonts w:ascii="Times New Roman" w:hAnsi="Times New Roman"/>
          <w:b/>
          <w:bCs/>
          <w:color w:val="000000"/>
          <w:sz w:val="28"/>
          <w:szCs w:val="28"/>
        </w:rPr>
        <w:tab/>
      </w:r>
      <w:r w:rsidRPr="000D1667">
        <w:rPr>
          <w:rFonts w:ascii="Times New Roman" w:hAnsi="Times New Roman"/>
          <w:b/>
          <w:bCs/>
          <w:color w:val="000000"/>
          <w:sz w:val="28"/>
          <w:szCs w:val="28"/>
        </w:rPr>
        <w:tab/>
        <w:t>_____________________</w:t>
      </w:r>
    </w:p>
    <w:p w14:paraId="3A5B2395" w14:textId="77777777" w:rsidR="00774583" w:rsidRPr="000D1667" w:rsidRDefault="00774583" w:rsidP="00774583">
      <w:r w:rsidRPr="000D1667">
        <w:rPr>
          <w:rFonts w:ascii="Times New Roman" w:hAnsi="Times New Roman"/>
          <w:b/>
          <w:bCs/>
          <w:color w:val="000000"/>
          <w:sz w:val="28"/>
          <w:szCs w:val="28"/>
        </w:rPr>
        <w:t>(Date and place)</w:t>
      </w:r>
      <w:r w:rsidRPr="000D1667">
        <w:rPr>
          <w:rFonts w:ascii="Times New Roman" w:hAnsi="Times New Roman"/>
          <w:b/>
          <w:bCs/>
          <w:color w:val="000000"/>
          <w:sz w:val="28"/>
          <w:szCs w:val="28"/>
        </w:rPr>
        <w:tab/>
      </w:r>
      <w:r w:rsidRPr="000D1667">
        <w:rPr>
          <w:rFonts w:ascii="Times New Roman" w:hAnsi="Times New Roman"/>
          <w:b/>
          <w:bCs/>
          <w:color w:val="000000"/>
          <w:sz w:val="28"/>
          <w:szCs w:val="28"/>
        </w:rPr>
        <w:tab/>
      </w:r>
      <w:r w:rsidRPr="000D1667">
        <w:rPr>
          <w:rFonts w:ascii="Times New Roman" w:hAnsi="Times New Roman"/>
          <w:b/>
          <w:bCs/>
          <w:color w:val="000000"/>
          <w:sz w:val="28"/>
          <w:szCs w:val="28"/>
        </w:rPr>
        <w:tab/>
        <w:t>(Signature of Expert)</w:t>
      </w:r>
      <w:r w:rsidRPr="000D1667">
        <w:rPr>
          <w:rFonts w:ascii="Times New Roman" w:hAnsi="Times New Roman"/>
          <w:b/>
          <w:bCs/>
          <w:color w:val="000000"/>
          <w:sz w:val="28"/>
          <w:szCs w:val="28"/>
        </w:rPr>
        <w:tab/>
      </w:r>
    </w:p>
    <w:p w14:paraId="48063BDD" w14:textId="77777777" w:rsidR="00774583" w:rsidRPr="000D1667" w:rsidRDefault="00774583"/>
    <w:p w14:paraId="3233567E" w14:textId="77777777" w:rsidR="00774583" w:rsidRPr="000D1667" w:rsidRDefault="00774583" w:rsidP="00774583">
      <w:pPr>
        <w:rPr>
          <w:rFonts w:ascii="Times New Roman" w:hAnsi="Times New Roman"/>
          <w:bCs/>
          <w:color w:val="000000"/>
          <w:sz w:val="24"/>
          <w:szCs w:val="28"/>
        </w:rPr>
      </w:pPr>
    </w:p>
    <w:p w14:paraId="7689E501" w14:textId="77777777" w:rsidR="00774583" w:rsidRPr="000D1667" w:rsidRDefault="00774583" w:rsidP="00774583">
      <w:pPr>
        <w:rPr>
          <w:rFonts w:ascii="Times New Roman" w:hAnsi="Times New Roman"/>
          <w:b/>
          <w:bCs/>
          <w:color w:val="000000"/>
          <w:sz w:val="28"/>
          <w:szCs w:val="28"/>
        </w:rPr>
      </w:pPr>
      <w:r w:rsidRPr="000D1667">
        <w:rPr>
          <w:rFonts w:ascii="Times New Roman" w:hAnsi="Times New Roman"/>
          <w:b/>
          <w:bCs/>
          <w:color w:val="000000"/>
          <w:sz w:val="28"/>
          <w:szCs w:val="28"/>
        </w:rPr>
        <w:t>_______________________</w:t>
      </w:r>
      <w:r w:rsidRPr="000D1667">
        <w:rPr>
          <w:rFonts w:ascii="Times New Roman" w:hAnsi="Times New Roman"/>
          <w:b/>
          <w:bCs/>
          <w:color w:val="000000"/>
          <w:sz w:val="28"/>
          <w:szCs w:val="28"/>
        </w:rPr>
        <w:tab/>
      </w:r>
      <w:r w:rsidRPr="000D1667">
        <w:rPr>
          <w:rFonts w:ascii="Times New Roman" w:hAnsi="Times New Roman"/>
          <w:b/>
          <w:bCs/>
          <w:color w:val="000000"/>
          <w:sz w:val="28"/>
          <w:szCs w:val="28"/>
        </w:rPr>
        <w:tab/>
        <w:t>_____________________</w:t>
      </w:r>
    </w:p>
    <w:p w14:paraId="7F517BC6" w14:textId="4A012898" w:rsidR="00774583" w:rsidRPr="000D1667" w:rsidRDefault="00774583">
      <w:r w:rsidRPr="000D1667">
        <w:rPr>
          <w:rFonts w:ascii="Times New Roman" w:hAnsi="Times New Roman"/>
          <w:b/>
          <w:bCs/>
          <w:color w:val="000000"/>
          <w:sz w:val="28"/>
          <w:szCs w:val="28"/>
        </w:rPr>
        <w:t>(Date and place)</w:t>
      </w:r>
      <w:r w:rsidRPr="000D1667">
        <w:rPr>
          <w:rFonts w:ascii="Times New Roman" w:hAnsi="Times New Roman"/>
          <w:b/>
          <w:bCs/>
          <w:color w:val="000000"/>
          <w:sz w:val="28"/>
          <w:szCs w:val="28"/>
        </w:rPr>
        <w:tab/>
      </w:r>
      <w:r w:rsidRPr="000D1667">
        <w:rPr>
          <w:rFonts w:ascii="Times New Roman" w:hAnsi="Times New Roman"/>
          <w:b/>
          <w:bCs/>
          <w:color w:val="000000"/>
          <w:sz w:val="28"/>
          <w:szCs w:val="28"/>
        </w:rPr>
        <w:tab/>
      </w:r>
      <w:r w:rsidRPr="000D1667">
        <w:rPr>
          <w:rFonts w:ascii="Times New Roman" w:hAnsi="Times New Roman"/>
          <w:b/>
          <w:bCs/>
          <w:color w:val="000000"/>
          <w:sz w:val="28"/>
          <w:szCs w:val="28"/>
        </w:rPr>
        <w:tab/>
        <w:t>(Signature of Expert)</w:t>
      </w:r>
      <w:r w:rsidRPr="000D1667">
        <w:rPr>
          <w:rFonts w:ascii="Times New Roman" w:hAnsi="Times New Roman"/>
          <w:b/>
          <w:bCs/>
          <w:color w:val="000000"/>
          <w:sz w:val="28"/>
          <w:szCs w:val="28"/>
        </w:rPr>
        <w:tab/>
      </w:r>
    </w:p>
    <w:sectPr w:rsidR="00774583" w:rsidRPr="000D1667" w:rsidSect="005D35E8">
      <w:headerReference w:type="default" r:id="rId8"/>
      <w:pgSz w:w="11906" w:h="16838"/>
      <w:pgMar w:top="1417" w:right="1134" w:bottom="1417" w:left="1134" w:header="227" w:footer="227"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54B7C9" w15:done="0"/>
  <w15:commentEx w15:paraId="295FE2CC" w15:done="0"/>
  <w15:commentEx w15:paraId="2B878458" w15:done="0"/>
  <w15:commentEx w15:paraId="08ECE5F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E3C2AF" w14:textId="77777777" w:rsidR="00E1589A" w:rsidRDefault="00E1589A">
      <w:r>
        <w:separator/>
      </w:r>
    </w:p>
  </w:endnote>
  <w:endnote w:type="continuationSeparator" w:id="0">
    <w:p w14:paraId="2E84ABD5" w14:textId="77777777" w:rsidR="00E1589A" w:rsidRDefault="00E15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BA"/>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255738" w14:textId="77777777" w:rsidR="00E1589A" w:rsidRDefault="00E1589A">
      <w:r>
        <w:separator/>
      </w:r>
    </w:p>
  </w:footnote>
  <w:footnote w:type="continuationSeparator" w:id="0">
    <w:p w14:paraId="6E9A1119" w14:textId="77777777" w:rsidR="00E1589A" w:rsidRDefault="00E158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C4C148" w14:textId="77777777" w:rsidR="005D35E8" w:rsidRPr="0067378B" w:rsidRDefault="005D35E8" w:rsidP="005D35E8">
    <w:pPr>
      <w:pStyle w:val="a3"/>
      <w:spacing w:before="0" w:after="0"/>
      <w:ind w:left="0"/>
      <w:rPr>
        <w:rFonts w:ascii="Times New Roman" w:hAnsi="Times New Roman"/>
        <w:b w:val="0"/>
        <w:color w:val="FF0000"/>
        <w:sz w:val="26"/>
        <w:szCs w:val="26"/>
      </w:rPr>
    </w:pPr>
    <w:r w:rsidRPr="0067378B">
      <w:rPr>
        <w:rFonts w:ascii="Calibri" w:hAnsi="Calibri"/>
        <w:sz w:val="20"/>
        <w:szCs w:val="24"/>
      </w:rPr>
      <w:tab/>
    </w:r>
    <w:r w:rsidRPr="0067378B">
      <w:rPr>
        <w:rFonts w:ascii="Calibri" w:hAnsi="Calibri"/>
        <w:sz w:val="20"/>
        <w:szCs w:val="24"/>
      </w:rPr>
      <w:tab/>
    </w:r>
    <w:r w:rsidRPr="0067378B">
      <w:rPr>
        <w:rFonts w:ascii="Calibri" w:hAnsi="Calibri"/>
        <w:sz w:val="20"/>
        <w:szCs w:val="24"/>
      </w:rPr>
      <w:tab/>
    </w:r>
    <w:r w:rsidRPr="0067378B">
      <w:rPr>
        <w:rFonts w:ascii="Calibri" w:hAnsi="Calibri"/>
        <w:sz w:val="20"/>
        <w:szCs w:val="24"/>
      </w:rPr>
      <w:tab/>
    </w:r>
    <w:r w:rsidRPr="0067378B">
      <w:rPr>
        <w:rFonts w:ascii="Calibri" w:hAnsi="Calibri"/>
        <w:sz w:val="20"/>
        <w:szCs w:val="24"/>
      </w:rPr>
      <w:tab/>
    </w:r>
    <w:r w:rsidRPr="0067378B">
      <w:rPr>
        <w:rFonts w:ascii="Calibri" w:hAnsi="Calibri"/>
        <w:sz w:val="20"/>
        <w:szCs w:val="24"/>
      </w:rPr>
      <w:tab/>
    </w:r>
    <w:r>
      <w:rPr>
        <w:rFonts w:ascii="Times New Roman" w:hAnsi="Times New Roman"/>
        <w:b w:val="0"/>
        <w:color w:val="FF0000"/>
        <w:sz w:val="26"/>
        <w:szCs w:val="26"/>
      </w:rPr>
      <w:t>Annex 4</w:t>
    </w:r>
  </w:p>
  <w:p w14:paraId="2D37ABA4" w14:textId="77777777" w:rsidR="005D35E8" w:rsidRDefault="005D35E8" w:rsidP="005D35E8">
    <w:pPr>
      <w:pStyle w:val="a3"/>
      <w:spacing w:after="0"/>
      <w:ind w:left="0"/>
      <w:rPr>
        <w:rFonts w:ascii="Times New Roman" w:hAnsi="Times New Roman"/>
        <w:b w:val="0"/>
        <w:sz w:val="14"/>
        <w:szCs w:val="14"/>
      </w:rPr>
    </w:pPr>
    <w:r>
      <w:rPr>
        <w:noProof/>
        <w:lang w:val="ru-RU" w:eastAsia="ru-RU"/>
      </w:rPr>
      <w:drawing>
        <wp:anchor distT="0" distB="0" distL="114300" distR="114300" simplePos="0" relativeHeight="251659264" behindDoc="0" locked="0" layoutInCell="1" allowOverlap="1" wp14:anchorId="1FCFB3B8" wp14:editId="7E2E68BD">
          <wp:simplePos x="0" y="0"/>
          <wp:positionH relativeFrom="column">
            <wp:posOffset>201295</wp:posOffset>
          </wp:positionH>
          <wp:positionV relativeFrom="paragraph">
            <wp:posOffset>160655</wp:posOffset>
          </wp:positionV>
          <wp:extent cx="694690" cy="694690"/>
          <wp:effectExtent l="0" t="0" r="0" b="0"/>
          <wp:wrapNone/>
          <wp:docPr id="12" name="Kuv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42E8">
      <w:rPr>
        <w:b w:val="0"/>
        <w:noProof/>
        <w:lang w:val="ru-RU" w:eastAsia="ru-RU"/>
      </w:rPr>
      <w:drawing>
        <wp:inline distT="0" distB="0" distL="0" distR="0" wp14:anchorId="55752520" wp14:editId="0A1E303E">
          <wp:extent cx="925200" cy="615600"/>
          <wp:effectExtent l="19050" t="19050" r="27305" b="13335"/>
          <wp:docPr id="14" name="Kuva 14" descr="Flag_of_Eur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lag_of_Europ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5200" cy="615600"/>
                  </a:xfrm>
                  <a:prstGeom prst="rect">
                    <a:avLst/>
                  </a:prstGeom>
                  <a:noFill/>
                  <a:ln w="6350" cmpd="sng">
                    <a:solidFill>
                      <a:srgbClr val="000000"/>
                    </a:solidFill>
                    <a:miter lim="800000"/>
                    <a:headEnd/>
                    <a:tailEnd/>
                  </a:ln>
                  <a:effectLst/>
                </pic:spPr>
              </pic:pic>
            </a:graphicData>
          </a:graphic>
        </wp:inline>
      </w:drawing>
    </w:r>
    <w:r w:rsidRPr="007942E8">
      <w:rPr>
        <w:rFonts w:ascii="Calibri" w:hAnsi="Calibri"/>
        <w:b w:val="0"/>
        <w:noProof/>
        <w:sz w:val="24"/>
        <w:szCs w:val="24"/>
        <w:lang w:val="ru-RU" w:eastAsia="ru-RU"/>
      </w:rPr>
      <w:drawing>
        <wp:inline distT="0" distB="0" distL="0" distR="0" wp14:anchorId="432D786A" wp14:editId="427155B2">
          <wp:extent cx="1224000" cy="615600"/>
          <wp:effectExtent l="19050" t="19050" r="14605" b="13335"/>
          <wp:docPr id="17" name="Kuva 17" descr="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z"/>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24000" cy="615600"/>
                  </a:xfrm>
                  <a:prstGeom prst="rect">
                    <a:avLst/>
                  </a:prstGeom>
                  <a:noFill/>
                  <a:ln w="6350" cmpd="sng">
                    <a:solidFill>
                      <a:srgbClr val="000000"/>
                    </a:solidFill>
                    <a:miter lim="800000"/>
                    <a:headEnd/>
                    <a:tailEnd/>
                  </a:ln>
                  <a:effectLst/>
                </pic:spPr>
              </pic:pic>
            </a:graphicData>
          </a:graphic>
        </wp:inline>
      </w:drawing>
    </w:r>
    <w:r w:rsidRPr="007942E8">
      <w:rPr>
        <w:rFonts w:ascii="Calibri" w:hAnsi="Calibri"/>
        <w:b w:val="0"/>
        <w:noProof/>
        <w:sz w:val="24"/>
        <w:szCs w:val="24"/>
        <w:lang w:val="ru-RU" w:eastAsia="ru-RU"/>
      </w:rPr>
      <w:drawing>
        <wp:inline distT="0" distB="0" distL="0" distR="0" wp14:anchorId="10F169AE" wp14:editId="186FEDCA">
          <wp:extent cx="1011600" cy="615600"/>
          <wp:effectExtent l="19050" t="19050" r="17145" b="13335"/>
          <wp:docPr id="16" name="Kuva 16" descr="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1600" cy="615600"/>
                  </a:xfrm>
                  <a:prstGeom prst="rect">
                    <a:avLst/>
                  </a:prstGeom>
                  <a:noFill/>
                  <a:ln w="6350" cmpd="sng">
                    <a:solidFill>
                      <a:srgbClr val="000000"/>
                    </a:solidFill>
                    <a:miter lim="800000"/>
                    <a:headEnd/>
                    <a:tailEnd/>
                  </a:ln>
                  <a:effectLst/>
                </pic:spPr>
              </pic:pic>
            </a:graphicData>
          </a:graphic>
        </wp:inline>
      </w:drawing>
    </w:r>
    <w:r w:rsidRPr="00055C1B">
      <w:rPr>
        <w:rFonts w:ascii="Calibri" w:hAnsi="Calibri"/>
        <w:b w:val="0"/>
        <w:noProof/>
        <w:sz w:val="24"/>
        <w:szCs w:val="24"/>
        <w:lang w:val="ru-RU" w:eastAsia="ru-RU"/>
      </w:rPr>
      <w:drawing>
        <wp:inline distT="0" distB="0" distL="0" distR="0" wp14:anchorId="19020CFE" wp14:editId="7EB91EFF">
          <wp:extent cx="957600" cy="615600"/>
          <wp:effectExtent l="19050" t="19050" r="13970" b="13335"/>
          <wp:docPr id="15" name="Kuva 15" desc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7600" cy="615600"/>
                  </a:xfrm>
                  <a:prstGeom prst="rect">
                    <a:avLst/>
                  </a:prstGeom>
                  <a:noFill/>
                  <a:ln w="6350" cmpd="sng">
                    <a:solidFill>
                      <a:srgbClr val="000000"/>
                    </a:solidFill>
                    <a:miter lim="800000"/>
                    <a:headEnd/>
                    <a:tailEnd/>
                  </a:ln>
                  <a:effectLst/>
                </pic:spPr>
              </pic:pic>
            </a:graphicData>
          </a:graphic>
        </wp:inline>
      </w:drawing>
    </w:r>
  </w:p>
  <w:p w14:paraId="4BC08D2B" w14:textId="77777777" w:rsidR="005D35E8" w:rsidRPr="00FE7E75" w:rsidRDefault="005D35E8" w:rsidP="005D35E8">
    <w:pPr>
      <w:spacing w:before="120"/>
      <w:rPr>
        <w:rFonts w:ascii="Times New Roman" w:hAnsi="Times New Roman"/>
        <w:color w:val="auto"/>
        <w:sz w:val="14"/>
        <w:szCs w:val="14"/>
        <w:lang w:val="en-US"/>
      </w:rPr>
    </w:pPr>
    <w:r>
      <w:rPr>
        <w:rFonts w:ascii="Times New Roman" w:hAnsi="Times New Roman"/>
        <w:color w:val="auto"/>
        <w:sz w:val="14"/>
        <w:szCs w:val="14"/>
        <w:lang w:val="en-US"/>
      </w:rPr>
      <w:t xml:space="preserve">        Funded by the EU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57266"/>
    <w:multiLevelType w:val="hybridMultilevel"/>
    <w:tmpl w:val="A15CCDA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nsid w:val="153D6BC4"/>
    <w:multiLevelType w:val="hybridMultilevel"/>
    <w:tmpl w:val="333875B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nsid w:val="1B971C9F"/>
    <w:multiLevelType w:val="hybridMultilevel"/>
    <w:tmpl w:val="EF0ADC8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nsid w:val="1E943C97"/>
    <w:multiLevelType w:val="hybridMultilevel"/>
    <w:tmpl w:val="702A7B1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nsid w:val="20731594"/>
    <w:multiLevelType w:val="hybridMultilevel"/>
    <w:tmpl w:val="0DCE1C1E"/>
    <w:lvl w:ilvl="0" w:tplc="04250001">
      <w:start w:val="1"/>
      <w:numFmt w:val="bullet"/>
      <w:lvlText w:val=""/>
      <w:lvlJc w:val="left"/>
      <w:pPr>
        <w:ind w:left="778" w:hanging="360"/>
      </w:pPr>
      <w:rPr>
        <w:rFonts w:ascii="Symbol" w:hAnsi="Symbol" w:hint="default"/>
      </w:rPr>
    </w:lvl>
    <w:lvl w:ilvl="1" w:tplc="04250003" w:tentative="1">
      <w:start w:val="1"/>
      <w:numFmt w:val="bullet"/>
      <w:lvlText w:val="o"/>
      <w:lvlJc w:val="left"/>
      <w:pPr>
        <w:ind w:left="1498" w:hanging="360"/>
      </w:pPr>
      <w:rPr>
        <w:rFonts w:ascii="Courier New" w:hAnsi="Courier New" w:cs="Courier New" w:hint="default"/>
      </w:rPr>
    </w:lvl>
    <w:lvl w:ilvl="2" w:tplc="04250005" w:tentative="1">
      <w:start w:val="1"/>
      <w:numFmt w:val="bullet"/>
      <w:lvlText w:val=""/>
      <w:lvlJc w:val="left"/>
      <w:pPr>
        <w:ind w:left="2218" w:hanging="360"/>
      </w:pPr>
      <w:rPr>
        <w:rFonts w:ascii="Wingdings" w:hAnsi="Wingdings" w:hint="default"/>
      </w:rPr>
    </w:lvl>
    <w:lvl w:ilvl="3" w:tplc="04250001" w:tentative="1">
      <w:start w:val="1"/>
      <w:numFmt w:val="bullet"/>
      <w:lvlText w:val=""/>
      <w:lvlJc w:val="left"/>
      <w:pPr>
        <w:ind w:left="2938" w:hanging="360"/>
      </w:pPr>
      <w:rPr>
        <w:rFonts w:ascii="Symbol" w:hAnsi="Symbol" w:hint="default"/>
      </w:rPr>
    </w:lvl>
    <w:lvl w:ilvl="4" w:tplc="04250003" w:tentative="1">
      <w:start w:val="1"/>
      <w:numFmt w:val="bullet"/>
      <w:lvlText w:val="o"/>
      <w:lvlJc w:val="left"/>
      <w:pPr>
        <w:ind w:left="3658" w:hanging="360"/>
      </w:pPr>
      <w:rPr>
        <w:rFonts w:ascii="Courier New" w:hAnsi="Courier New" w:cs="Courier New" w:hint="default"/>
      </w:rPr>
    </w:lvl>
    <w:lvl w:ilvl="5" w:tplc="04250005" w:tentative="1">
      <w:start w:val="1"/>
      <w:numFmt w:val="bullet"/>
      <w:lvlText w:val=""/>
      <w:lvlJc w:val="left"/>
      <w:pPr>
        <w:ind w:left="4378" w:hanging="360"/>
      </w:pPr>
      <w:rPr>
        <w:rFonts w:ascii="Wingdings" w:hAnsi="Wingdings" w:hint="default"/>
      </w:rPr>
    </w:lvl>
    <w:lvl w:ilvl="6" w:tplc="04250001" w:tentative="1">
      <w:start w:val="1"/>
      <w:numFmt w:val="bullet"/>
      <w:lvlText w:val=""/>
      <w:lvlJc w:val="left"/>
      <w:pPr>
        <w:ind w:left="5098" w:hanging="360"/>
      </w:pPr>
      <w:rPr>
        <w:rFonts w:ascii="Symbol" w:hAnsi="Symbol" w:hint="default"/>
      </w:rPr>
    </w:lvl>
    <w:lvl w:ilvl="7" w:tplc="04250003" w:tentative="1">
      <w:start w:val="1"/>
      <w:numFmt w:val="bullet"/>
      <w:lvlText w:val="o"/>
      <w:lvlJc w:val="left"/>
      <w:pPr>
        <w:ind w:left="5818" w:hanging="360"/>
      </w:pPr>
      <w:rPr>
        <w:rFonts w:ascii="Courier New" w:hAnsi="Courier New" w:cs="Courier New" w:hint="default"/>
      </w:rPr>
    </w:lvl>
    <w:lvl w:ilvl="8" w:tplc="04250005" w:tentative="1">
      <w:start w:val="1"/>
      <w:numFmt w:val="bullet"/>
      <w:lvlText w:val=""/>
      <w:lvlJc w:val="left"/>
      <w:pPr>
        <w:ind w:left="6538" w:hanging="360"/>
      </w:pPr>
      <w:rPr>
        <w:rFonts w:ascii="Wingdings" w:hAnsi="Wingdings" w:hint="default"/>
      </w:rPr>
    </w:lvl>
  </w:abstractNum>
  <w:abstractNum w:abstractNumId="5">
    <w:nsid w:val="36D3042B"/>
    <w:multiLevelType w:val="hybridMultilevel"/>
    <w:tmpl w:val="A7563290"/>
    <w:lvl w:ilvl="0" w:tplc="11B0E53A">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nsid w:val="3A4653E0"/>
    <w:multiLevelType w:val="hybridMultilevel"/>
    <w:tmpl w:val="25383F1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nsid w:val="3B655964"/>
    <w:multiLevelType w:val="hybridMultilevel"/>
    <w:tmpl w:val="F586C166"/>
    <w:lvl w:ilvl="0" w:tplc="174043EA">
      <w:start w:val="1"/>
      <w:numFmt w:val="decimal"/>
      <w:lvlText w:val="%1."/>
      <w:lvlJc w:val="left"/>
      <w:pPr>
        <w:ind w:left="-1084" w:hanging="360"/>
      </w:pPr>
      <w:rPr>
        <w:rFonts w:ascii="Arial" w:hAnsi="Arial" w:cs="Arial" w:hint="default"/>
        <w:b w:val="0"/>
        <w:sz w:val="24"/>
        <w:szCs w:val="24"/>
      </w:rPr>
    </w:lvl>
    <w:lvl w:ilvl="1" w:tplc="04090019" w:tentative="1">
      <w:start w:val="1"/>
      <w:numFmt w:val="lowerLetter"/>
      <w:lvlText w:val="%2."/>
      <w:lvlJc w:val="left"/>
      <w:pPr>
        <w:ind w:left="-364" w:hanging="360"/>
      </w:pPr>
    </w:lvl>
    <w:lvl w:ilvl="2" w:tplc="0409001B" w:tentative="1">
      <w:start w:val="1"/>
      <w:numFmt w:val="lowerRoman"/>
      <w:lvlText w:val="%3."/>
      <w:lvlJc w:val="right"/>
      <w:pPr>
        <w:ind w:left="356" w:hanging="180"/>
      </w:pPr>
    </w:lvl>
    <w:lvl w:ilvl="3" w:tplc="0409000F" w:tentative="1">
      <w:start w:val="1"/>
      <w:numFmt w:val="decimal"/>
      <w:lvlText w:val="%4."/>
      <w:lvlJc w:val="left"/>
      <w:pPr>
        <w:ind w:left="1076" w:hanging="360"/>
      </w:pPr>
    </w:lvl>
    <w:lvl w:ilvl="4" w:tplc="04090019" w:tentative="1">
      <w:start w:val="1"/>
      <w:numFmt w:val="lowerLetter"/>
      <w:lvlText w:val="%5."/>
      <w:lvlJc w:val="left"/>
      <w:pPr>
        <w:ind w:left="1796" w:hanging="360"/>
      </w:pPr>
    </w:lvl>
    <w:lvl w:ilvl="5" w:tplc="0409001B" w:tentative="1">
      <w:start w:val="1"/>
      <w:numFmt w:val="lowerRoman"/>
      <w:lvlText w:val="%6."/>
      <w:lvlJc w:val="right"/>
      <w:pPr>
        <w:ind w:left="2516" w:hanging="180"/>
      </w:pPr>
    </w:lvl>
    <w:lvl w:ilvl="6" w:tplc="0409000F" w:tentative="1">
      <w:start w:val="1"/>
      <w:numFmt w:val="decimal"/>
      <w:lvlText w:val="%7."/>
      <w:lvlJc w:val="left"/>
      <w:pPr>
        <w:ind w:left="3236" w:hanging="360"/>
      </w:pPr>
    </w:lvl>
    <w:lvl w:ilvl="7" w:tplc="04090019" w:tentative="1">
      <w:start w:val="1"/>
      <w:numFmt w:val="lowerLetter"/>
      <w:lvlText w:val="%8."/>
      <w:lvlJc w:val="left"/>
      <w:pPr>
        <w:ind w:left="3956" w:hanging="360"/>
      </w:pPr>
    </w:lvl>
    <w:lvl w:ilvl="8" w:tplc="0409001B" w:tentative="1">
      <w:start w:val="1"/>
      <w:numFmt w:val="lowerRoman"/>
      <w:lvlText w:val="%9."/>
      <w:lvlJc w:val="right"/>
      <w:pPr>
        <w:ind w:left="4676" w:hanging="180"/>
      </w:pPr>
    </w:lvl>
  </w:abstractNum>
  <w:abstractNum w:abstractNumId="8">
    <w:nsid w:val="3C721F76"/>
    <w:multiLevelType w:val="hybridMultilevel"/>
    <w:tmpl w:val="5A8889F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nsid w:val="4BED00D3"/>
    <w:multiLevelType w:val="hybridMultilevel"/>
    <w:tmpl w:val="B07E3DD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nsid w:val="4C1F0C4B"/>
    <w:multiLevelType w:val="hybridMultilevel"/>
    <w:tmpl w:val="98C440A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nsid w:val="612E5AD9"/>
    <w:multiLevelType w:val="hybridMultilevel"/>
    <w:tmpl w:val="EFF8A29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nsid w:val="7BD85DD0"/>
    <w:multiLevelType w:val="hybridMultilevel"/>
    <w:tmpl w:val="CAC8DE9A"/>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abstractNumId w:val="2"/>
  </w:num>
  <w:num w:numId="2">
    <w:abstractNumId w:val="0"/>
  </w:num>
  <w:num w:numId="3">
    <w:abstractNumId w:val="5"/>
  </w:num>
  <w:num w:numId="4">
    <w:abstractNumId w:val="11"/>
  </w:num>
  <w:num w:numId="5">
    <w:abstractNumId w:val="12"/>
  </w:num>
  <w:num w:numId="6">
    <w:abstractNumId w:val="9"/>
  </w:num>
  <w:num w:numId="7">
    <w:abstractNumId w:val="3"/>
  </w:num>
  <w:num w:numId="8">
    <w:abstractNumId w:val="6"/>
  </w:num>
  <w:num w:numId="9">
    <w:abstractNumId w:val="4"/>
  </w:num>
  <w:num w:numId="10">
    <w:abstractNumId w:val="1"/>
  </w:num>
  <w:num w:numId="11">
    <w:abstractNumId w:val="10"/>
  </w:num>
  <w:num w:numId="12">
    <w:abstractNumId w:val="7"/>
  </w:num>
  <w:num w:numId="13">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ne Valk">
    <w15:presenceInfo w15:providerId="AD" w15:userId="S-1-5-21-891231267-133173067-1598175747-19321"/>
  </w15:person>
  <w15:person w15:author="Olav Aarna">
    <w15:presenceInfo w15:providerId="AD" w15:userId="S-1-5-21-2825875409-4241859326-3401217445-16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7B5"/>
    <w:rsid w:val="00050038"/>
    <w:rsid w:val="000D1667"/>
    <w:rsid w:val="00132215"/>
    <w:rsid w:val="00180888"/>
    <w:rsid w:val="0019419B"/>
    <w:rsid w:val="001B5C7F"/>
    <w:rsid w:val="002341FB"/>
    <w:rsid w:val="0024466B"/>
    <w:rsid w:val="00260032"/>
    <w:rsid w:val="002C7D9B"/>
    <w:rsid w:val="003C0DDF"/>
    <w:rsid w:val="003D7584"/>
    <w:rsid w:val="0040027B"/>
    <w:rsid w:val="0040590E"/>
    <w:rsid w:val="0041285F"/>
    <w:rsid w:val="00420B42"/>
    <w:rsid w:val="00423088"/>
    <w:rsid w:val="00462C21"/>
    <w:rsid w:val="004D24C2"/>
    <w:rsid w:val="004F1244"/>
    <w:rsid w:val="00511513"/>
    <w:rsid w:val="00532754"/>
    <w:rsid w:val="00565E00"/>
    <w:rsid w:val="00577345"/>
    <w:rsid w:val="00580188"/>
    <w:rsid w:val="005A4E32"/>
    <w:rsid w:val="005D35E8"/>
    <w:rsid w:val="005E1751"/>
    <w:rsid w:val="005E4D73"/>
    <w:rsid w:val="00640688"/>
    <w:rsid w:val="00673C30"/>
    <w:rsid w:val="006B08C8"/>
    <w:rsid w:val="006C0961"/>
    <w:rsid w:val="00774583"/>
    <w:rsid w:val="007A0D6D"/>
    <w:rsid w:val="007A4EA8"/>
    <w:rsid w:val="007D6603"/>
    <w:rsid w:val="008069E7"/>
    <w:rsid w:val="008652DA"/>
    <w:rsid w:val="00866E5D"/>
    <w:rsid w:val="00895830"/>
    <w:rsid w:val="008964B5"/>
    <w:rsid w:val="008A682F"/>
    <w:rsid w:val="0090651D"/>
    <w:rsid w:val="009A42DA"/>
    <w:rsid w:val="00A73340"/>
    <w:rsid w:val="00A9731D"/>
    <w:rsid w:val="00AA637F"/>
    <w:rsid w:val="00AC06A7"/>
    <w:rsid w:val="00AC23EB"/>
    <w:rsid w:val="00AE3F90"/>
    <w:rsid w:val="00B607B5"/>
    <w:rsid w:val="00C02967"/>
    <w:rsid w:val="00C25A07"/>
    <w:rsid w:val="00C90832"/>
    <w:rsid w:val="00D150F2"/>
    <w:rsid w:val="00D5577E"/>
    <w:rsid w:val="00D95FA7"/>
    <w:rsid w:val="00E1589A"/>
    <w:rsid w:val="00E229CC"/>
    <w:rsid w:val="00E31E59"/>
    <w:rsid w:val="00EB7AFD"/>
    <w:rsid w:val="00EF6ADD"/>
    <w:rsid w:val="00F36967"/>
    <w:rsid w:val="00F706EB"/>
    <w:rsid w:val="00F90296"/>
    <w:rsid w:val="00FE3D8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F1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7B5"/>
    <w:pPr>
      <w:spacing w:after="0" w:line="240" w:lineRule="auto"/>
    </w:pPr>
    <w:rPr>
      <w:rFonts w:ascii="Times New (W1)" w:eastAsia="Times New Roman" w:hAnsi="Times New (W1)" w:cs="Times New Roman"/>
      <w:color w:val="800000"/>
      <w:sz w:val="26"/>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B607B5"/>
    <w:pPr>
      <w:spacing w:before="240" w:after="60"/>
      <w:ind w:left="7921"/>
      <w:jc w:val="center"/>
      <w:outlineLvl w:val="0"/>
    </w:pPr>
    <w:rPr>
      <w:rFonts w:ascii="Cambria" w:hAnsi="Cambria"/>
      <w:b/>
      <w:bCs/>
      <w:color w:val="auto"/>
      <w:kern w:val="28"/>
      <w:sz w:val="32"/>
      <w:szCs w:val="32"/>
      <w:lang w:val="en-US"/>
    </w:rPr>
  </w:style>
  <w:style w:type="character" w:customStyle="1" w:styleId="a4">
    <w:name w:val="Название Знак"/>
    <w:basedOn w:val="a0"/>
    <w:link w:val="a3"/>
    <w:uiPriority w:val="10"/>
    <w:rsid w:val="00B607B5"/>
    <w:rPr>
      <w:rFonts w:ascii="Cambria" w:eastAsia="Times New Roman" w:hAnsi="Cambria" w:cs="Times New Roman"/>
      <w:b/>
      <w:bCs/>
      <w:kern w:val="28"/>
      <w:sz w:val="32"/>
      <w:szCs w:val="32"/>
      <w:lang w:val="en-US"/>
    </w:rPr>
  </w:style>
  <w:style w:type="table" w:styleId="a5">
    <w:name w:val="Table Grid"/>
    <w:basedOn w:val="a1"/>
    <w:uiPriority w:val="39"/>
    <w:rsid w:val="00B607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5D35E8"/>
    <w:rPr>
      <w:rFonts w:ascii="Tahoma" w:hAnsi="Tahoma" w:cs="Tahoma"/>
      <w:sz w:val="16"/>
      <w:szCs w:val="16"/>
    </w:rPr>
  </w:style>
  <w:style w:type="character" w:customStyle="1" w:styleId="a7">
    <w:name w:val="Текст выноски Знак"/>
    <w:basedOn w:val="a0"/>
    <w:link w:val="a6"/>
    <w:uiPriority w:val="99"/>
    <w:semiHidden/>
    <w:rsid w:val="005D35E8"/>
    <w:rPr>
      <w:rFonts w:ascii="Tahoma" w:eastAsia="Times New Roman" w:hAnsi="Tahoma" w:cs="Tahoma"/>
      <w:color w:val="800000"/>
      <w:sz w:val="16"/>
      <w:szCs w:val="16"/>
      <w:lang w:val="en-GB"/>
    </w:rPr>
  </w:style>
  <w:style w:type="paragraph" w:customStyle="1" w:styleId="Default">
    <w:name w:val="Default"/>
    <w:rsid w:val="00577345"/>
    <w:pPr>
      <w:autoSpaceDE w:val="0"/>
      <w:autoSpaceDN w:val="0"/>
      <w:adjustRightInd w:val="0"/>
      <w:spacing w:after="0" w:line="240" w:lineRule="auto"/>
    </w:pPr>
    <w:rPr>
      <w:rFonts w:ascii="Times New Roman" w:hAnsi="Times New Roman" w:cs="Times New Roman"/>
      <w:color w:val="000000"/>
      <w:sz w:val="24"/>
      <w:szCs w:val="24"/>
      <w:lang w:val="et-EE"/>
    </w:rPr>
  </w:style>
  <w:style w:type="paragraph" w:styleId="a8">
    <w:name w:val="List Paragraph"/>
    <w:basedOn w:val="a"/>
    <w:link w:val="a9"/>
    <w:uiPriority w:val="34"/>
    <w:qFormat/>
    <w:rsid w:val="00577345"/>
    <w:pPr>
      <w:ind w:left="720"/>
      <w:contextualSpacing/>
    </w:pPr>
  </w:style>
  <w:style w:type="character" w:customStyle="1" w:styleId="a9">
    <w:name w:val="Абзац списка Знак"/>
    <w:basedOn w:val="a0"/>
    <w:link w:val="a8"/>
    <w:uiPriority w:val="34"/>
    <w:locked/>
    <w:rsid w:val="00F706EB"/>
    <w:rPr>
      <w:rFonts w:ascii="Times New (W1)" w:eastAsia="Times New Roman" w:hAnsi="Times New (W1)" w:cs="Times New Roman"/>
      <w:color w:val="800000"/>
      <w:sz w:val="26"/>
      <w:szCs w:val="20"/>
      <w:lang w:val="en-GB"/>
    </w:rPr>
  </w:style>
  <w:style w:type="character" w:styleId="aa">
    <w:name w:val="annotation reference"/>
    <w:basedOn w:val="a0"/>
    <w:uiPriority w:val="99"/>
    <w:semiHidden/>
    <w:unhideWhenUsed/>
    <w:rsid w:val="0041285F"/>
    <w:rPr>
      <w:sz w:val="16"/>
      <w:szCs w:val="16"/>
    </w:rPr>
  </w:style>
  <w:style w:type="paragraph" w:styleId="ab">
    <w:name w:val="annotation text"/>
    <w:basedOn w:val="a"/>
    <w:link w:val="ac"/>
    <w:uiPriority w:val="99"/>
    <w:semiHidden/>
    <w:unhideWhenUsed/>
    <w:rsid w:val="0041285F"/>
    <w:rPr>
      <w:sz w:val="20"/>
    </w:rPr>
  </w:style>
  <w:style w:type="character" w:customStyle="1" w:styleId="ac">
    <w:name w:val="Текст примечания Знак"/>
    <w:basedOn w:val="a0"/>
    <w:link w:val="ab"/>
    <w:uiPriority w:val="99"/>
    <w:semiHidden/>
    <w:rsid w:val="0041285F"/>
    <w:rPr>
      <w:rFonts w:ascii="Times New (W1)" w:eastAsia="Times New Roman" w:hAnsi="Times New (W1)" w:cs="Times New Roman"/>
      <w:color w:val="800000"/>
      <w:sz w:val="20"/>
      <w:szCs w:val="20"/>
      <w:lang w:val="en-GB"/>
    </w:rPr>
  </w:style>
  <w:style w:type="paragraph" w:styleId="ad">
    <w:name w:val="annotation subject"/>
    <w:basedOn w:val="ab"/>
    <w:next w:val="ab"/>
    <w:link w:val="ae"/>
    <w:uiPriority w:val="99"/>
    <w:semiHidden/>
    <w:unhideWhenUsed/>
    <w:rsid w:val="0041285F"/>
    <w:rPr>
      <w:b/>
      <w:bCs/>
    </w:rPr>
  </w:style>
  <w:style w:type="character" w:customStyle="1" w:styleId="ae">
    <w:name w:val="Тема примечания Знак"/>
    <w:basedOn w:val="ac"/>
    <w:link w:val="ad"/>
    <w:uiPriority w:val="99"/>
    <w:semiHidden/>
    <w:rsid w:val="0041285F"/>
    <w:rPr>
      <w:rFonts w:ascii="Times New (W1)" w:eastAsia="Times New Roman" w:hAnsi="Times New (W1)" w:cs="Times New Roman"/>
      <w:b/>
      <w:bCs/>
      <w:color w:val="800000"/>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7B5"/>
    <w:pPr>
      <w:spacing w:after="0" w:line="240" w:lineRule="auto"/>
    </w:pPr>
    <w:rPr>
      <w:rFonts w:ascii="Times New (W1)" w:eastAsia="Times New Roman" w:hAnsi="Times New (W1)" w:cs="Times New Roman"/>
      <w:color w:val="800000"/>
      <w:sz w:val="26"/>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B607B5"/>
    <w:pPr>
      <w:spacing w:before="240" w:after="60"/>
      <w:ind w:left="7921"/>
      <w:jc w:val="center"/>
      <w:outlineLvl w:val="0"/>
    </w:pPr>
    <w:rPr>
      <w:rFonts w:ascii="Cambria" w:hAnsi="Cambria"/>
      <w:b/>
      <w:bCs/>
      <w:color w:val="auto"/>
      <w:kern w:val="28"/>
      <w:sz w:val="32"/>
      <w:szCs w:val="32"/>
      <w:lang w:val="en-US"/>
    </w:rPr>
  </w:style>
  <w:style w:type="character" w:customStyle="1" w:styleId="a4">
    <w:name w:val="Название Знак"/>
    <w:basedOn w:val="a0"/>
    <w:link w:val="a3"/>
    <w:uiPriority w:val="10"/>
    <w:rsid w:val="00B607B5"/>
    <w:rPr>
      <w:rFonts w:ascii="Cambria" w:eastAsia="Times New Roman" w:hAnsi="Cambria" w:cs="Times New Roman"/>
      <w:b/>
      <w:bCs/>
      <w:kern w:val="28"/>
      <w:sz w:val="32"/>
      <w:szCs w:val="32"/>
      <w:lang w:val="en-US"/>
    </w:rPr>
  </w:style>
  <w:style w:type="table" w:styleId="a5">
    <w:name w:val="Table Grid"/>
    <w:basedOn w:val="a1"/>
    <w:uiPriority w:val="39"/>
    <w:rsid w:val="00B607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5D35E8"/>
    <w:rPr>
      <w:rFonts w:ascii="Tahoma" w:hAnsi="Tahoma" w:cs="Tahoma"/>
      <w:sz w:val="16"/>
      <w:szCs w:val="16"/>
    </w:rPr>
  </w:style>
  <w:style w:type="character" w:customStyle="1" w:styleId="a7">
    <w:name w:val="Текст выноски Знак"/>
    <w:basedOn w:val="a0"/>
    <w:link w:val="a6"/>
    <w:uiPriority w:val="99"/>
    <w:semiHidden/>
    <w:rsid w:val="005D35E8"/>
    <w:rPr>
      <w:rFonts w:ascii="Tahoma" w:eastAsia="Times New Roman" w:hAnsi="Tahoma" w:cs="Tahoma"/>
      <w:color w:val="800000"/>
      <w:sz w:val="16"/>
      <w:szCs w:val="16"/>
      <w:lang w:val="en-GB"/>
    </w:rPr>
  </w:style>
  <w:style w:type="paragraph" w:customStyle="1" w:styleId="Default">
    <w:name w:val="Default"/>
    <w:rsid w:val="00577345"/>
    <w:pPr>
      <w:autoSpaceDE w:val="0"/>
      <w:autoSpaceDN w:val="0"/>
      <w:adjustRightInd w:val="0"/>
      <w:spacing w:after="0" w:line="240" w:lineRule="auto"/>
    </w:pPr>
    <w:rPr>
      <w:rFonts w:ascii="Times New Roman" w:hAnsi="Times New Roman" w:cs="Times New Roman"/>
      <w:color w:val="000000"/>
      <w:sz w:val="24"/>
      <w:szCs w:val="24"/>
      <w:lang w:val="et-EE"/>
    </w:rPr>
  </w:style>
  <w:style w:type="paragraph" w:styleId="a8">
    <w:name w:val="List Paragraph"/>
    <w:basedOn w:val="a"/>
    <w:link w:val="a9"/>
    <w:uiPriority w:val="34"/>
    <w:qFormat/>
    <w:rsid w:val="00577345"/>
    <w:pPr>
      <w:ind w:left="720"/>
      <w:contextualSpacing/>
    </w:pPr>
  </w:style>
  <w:style w:type="character" w:customStyle="1" w:styleId="a9">
    <w:name w:val="Абзац списка Знак"/>
    <w:basedOn w:val="a0"/>
    <w:link w:val="a8"/>
    <w:uiPriority w:val="34"/>
    <w:locked/>
    <w:rsid w:val="00F706EB"/>
    <w:rPr>
      <w:rFonts w:ascii="Times New (W1)" w:eastAsia="Times New Roman" w:hAnsi="Times New (W1)" w:cs="Times New Roman"/>
      <w:color w:val="800000"/>
      <w:sz w:val="26"/>
      <w:szCs w:val="20"/>
      <w:lang w:val="en-GB"/>
    </w:rPr>
  </w:style>
  <w:style w:type="character" w:styleId="aa">
    <w:name w:val="annotation reference"/>
    <w:basedOn w:val="a0"/>
    <w:uiPriority w:val="99"/>
    <w:semiHidden/>
    <w:unhideWhenUsed/>
    <w:rsid w:val="0041285F"/>
    <w:rPr>
      <w:sz w:val="16"/>
      <w:szCs w:val="16"/>
    </w:rPr>
  </w:style>
  <w:style w:type="paragraph" w:styleId="ab">
    <w:name w:val="annotation text"/>
    <w:basedOn w:val="a"/>
    <w:link w:val="ac"/>
    <w:uiPriority w:val="99"/>
    <w:semiHidden/>
    <w:unhideWhenUsed/>
    <w:rsid w:val="0041285F"/>
    <w:rPr>
      <w:sz w:val="20"/>
    </w:rPr>
  </w:style>
  <w:style w:type="character" w:customStyle="1" w:styleId="ac">
    <w:name w:val="Текст примечания Знак"/>
    <w:basedOn w:val="a0"/>
    <w:link w:val="ab"/>
    <w:uiPriority w:val="99"/>
    <w:semiHidden/>
    <w:rsid w:val="0041285F"/>
    <w:rPr>
      <w:rFonts w:ascii="Times New (W1)" w:eastAsia="Times New Roman" w:hAnsi="Times New (W1)" w:cs="Times New Roman"/>
      <w:color w:val="800000"/>
      <w:sz w:val="20"/>
      <w:szCs w:val="20"/>
      <w:lang w:val="en-GB"/>
    </w:rPr>
  </w:style>
  <w:style w:type="paragraph" w:styleId="ad">
    <w:name w:val="annotation subject"/>
    <w:basedOn w:val="ab"/>
    <w:next w:val="ab"/>
    <w:link w:val="ae"/>
    <w:uiPriority w:val="99"/>
    <w:semiHidden/>
    <w:unhideWhenUsed/>
    <w:rsid w:val="0041285F"/>
    <w:rPr>
      <w:b/>
      <w:bCs/>
    </w:rPr>
  </w:style>
  <w:style w:type="character" w:customStyle="1" w:styleId="ae">
    <w:name w:val="Тема примечания Знак"/>
    <w:basedOn w:val="ac"/>
    <w:link w:val="ad"/>
    <w:uiPriority w:val="99"/>
    <w:semiHidden/>
    <w:rsid w:val="0041285F"/>
    <w:rPr>
      <w:rFonts w:ascii="Times New (W1)" w:eastAsia="Times New Roman" w:hAnsi="Times New (W1)" w:cs="Times New Roman"/>
      <w:b/>
      <w:bCs/>
      <w:color w:val="80000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258664">
      <w:bodyDiv w:val="1"/>
      <w:marLeft w:val="0"/>
      <w:marRight w:val="0"/>
      <w:marTop w:val="0"/>
      <w:marBottom w:val="0"/>
      <w:divBdr>
        <w:top w:val="none" w:sz="0" w:space="0" w:color="auto"/>
        <w:left w:val="none" w:sz="0" w:space="0" w:color="auto"/>
        <w:bottom w:val="none" w:sz="0" w:space="0" w:color="auto"/>
        <w:right w:val="none" w:sz="0" w:space="0" w:color="auto"/>
      </w:divBdr>
    </w:div>
    <w:div w:id="1861115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2293</Words>
  <Characters>13072</Characters>
  <Application>Microsoft Office Word</Application>
  <DocSecurity>0</DocSecurity>
  <Lines>108</Lines>
  <Paragraphs>30</Paragraphs>
  <ScaleCrop>false</ScaleCrop>
  <HeadingPairs>
    <vt:vector size="8" baseType="variant">
      <vt:variant>
        <vt:lpstr>Название</vt:lpstr>
      </vt:variant>
      <vt:variant>
        <vt:i4>1</vt:i4>
      </vt:variant>
      <vt:variant>
        <vt:lpstr>Title</vt:lpstr>
      </vt:variant>
      <vt:variant>
        <vt:i4>1</vt:i4>
      </vt:variant>
      <vt:variant>
        <vt:lpstr>Pealkiri</vt:lpstr>
      </vt:variant>
      <vt:variant>
        <vt:i4>1</vt:i4>
      </vt:variant>
      <vt:variant>
        <vt:lpstr>Otsikko</vt:lpstr>
      </vt:variant>
      <vt:variant>
        <vt:i4>1</vt:i4>
      </vt:variant>
    </vt:vector>
  </HeadingPairs>
  <TitlesOfParts>
    <vt:vector size="4" baseType="lpstr">
      <vt:lpstr/>
      <vt:lpstr/>
      <vt:lpstr/>
      <vt:lpstr/>
    </vt:vector>
  </TitlesOfParts>
  <Company>KARVI</Company>
  <LinksUpToDate>false</LinksUpToDate>
  <CharactersWithSpaces>15335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Vainio Eerikki</dc:creator>
  <cp:lastModifiedBy>Mammadova</cp:lastModifiedBy>
  <cp:revision>3</cp:revision>
  <dcterms:created xsi:type="dcterms:W3CDTF">2017-05-12T06:06:00Z</dcterms:created>
  <dcterms:modified xsi:type="dcterms:W3CDTF">2017-05-12T08:14:00Z</dcterms:modified>
</cp:coreProperties>
</file>